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24568" w14:textId="49748AED" w:rsidR="003A4BAD" w:rsidRPr="00D24A94" w:rsidRDefault="003A4BAD" w:rsidP="003A4BAD">
      <w:pPr>
        <w:jc w:val="center"/>
        <w:rPr>
          <w:rFonts w:ascii="ＭＳ ゴシック" w:eastAsia="ＭＳ ゴシック" w:hAnsi="ＭＳ ゴシック"/>
          <w:sz w:val="28"/>
        </w:rPr>
      </w:pPr>
      <w:r w:rsidRPr="000B0C04">
        <w:rPr>
          <w:rFonts w:ascii="ＭＳ ゴシック" w:eastAsia="ＭＳ ゴシック" w:hAnsi="ＭＳ ゴシック" w:hint="eastAsia"/>
          <w:sz w:val="28"/>
        </w:rPr>
        <w:t>日本臨床薬理</w:t>
      </w:r>
      <w:r w:rsidRPr="00D24A94">
        <w:rPr>
          <w:rFonts w:ascii="ＭＳ ゴシック" w:eastAsia="ＭＳ ゴシック" w:hAnsi="ＭＳ ゴシック" w:hint="eastAsia"/>
          <w:sz w:val="28"/>
        </w:rPr>
        <w:t>学会認定臨床研究専門職</w:t>
      </w:r>
      <w:r w:rsidR="006102CB" w:rsidRPr="00D24A94">
        <w:rPr>
          <w:rFonts w:ascii="ＭＳ ゴシック" w:eastAsia="ＭＳ ゴシック" w:hAnsi="ＭＳ ゴシック" w:hint="eastAsia"/>
          <w:sz w:val="28"/>
        </w:rPr>
        <w:t xml:space="preserve"> 認定</w:t>
      </w:r>
      <w:r w:rsidRPr="00D24A94">
        <w:rPr>
          <w:rFonts w:ascii="ＭＳ ゴシック" w:eastAsia="ＭＳ ゴシック" w:hAnsi="ＭＳ ゴシック" w:hint="eastAsia"/>
          <w:sz w:val="28"/>
        </w:rPr>
        <w:t>申請書（領域</w:t>
      </w:r>
      <w:r w:rsidR="00DE7A0A" w:rsidRPr="00D24A94">
        <w:rPr>
          <w:rFonts w:ascii="ＭＳ ゴシック" w:eastAsia="ＭＳ ゴシック" w:hAnsi="ＭＳ ゴシック" w:hint="eastAsia"/>
          <w:sz w:val="28"/>
        </w:rPr>
        <w:t>4</w:t>
      </w:r>
      <w:r w:rsidRPr="00D24A94">
        <w:rPr>
          <w:rFonts w:ascii="ＭＳ ゴシック" w:eastAsia="ＭＳ ゴシック" w:hAnsi="ＭＳ ゴシック" w:hint="eastAsia"/>
          <w:sz w:val="28"/>
        </w:rPr>
        <w:t>）</w:t>
      </w:r>
    </w:p>
    <w:p w14:paraId="59A2D091" w14:textId="14EF3857" w:rsidR="000249CE" w:rsidRPr="00D24A94" w:rsidRDefault="00DE7A0A" w:rsidP="009248D4">
      <w:pPr>
        <w:jc w:val="center"/>
        <w:rPr>
          <w:rFonts w:ascii="ＭＳ 明朝" w:hAnsi="ＭＳ 明朝"/>
          <w:sz w:val="24"/>
        </w:rPr>
      </w:pPr>
      <w:r w:rsidRPr="00D24A94">
        <w:rPr>
          <w:rFonts w:ascii="ＭＳ 明朝" w:hAnsi="ＭＳ 明朝" w:hint="eastAsia"/>
          <w:sz w:val="24"/>
        </w:rPr>
        <w:t>研究マネジメント（スタディマネジメント）</w:t>
      </w:r>
      <w:r w:rsidR="00FF2BCD" w:rsidRPr="00D24A94">
        <w:rPr>
          <w:rFonts w:ascii="ＭＳ 明朝" w:hAnsi="ＭＳ 明朝" w:hint="eastAsia"/>
          <w:sz w:val="24"/>
        </w:rPr>
        <w:t>領域 臨床研究専門職</w:t>
      </w:r>
      <w:r w:rsidR="000249CE" w:rsidRPr="00D24A94">
        <w:rPr>
          <w:rFonts w:ascii="ＭＳ 明朝" w:hAnsi="ＭＳ 明朝" w:hint="eastAsia"/>
          <w:sz w:val="24"/>
        </w:rPr>
        <w:t>としての</w:t>
      </w:r>
      <w:r w:rsidR="009B207B" w:rsidRPr="00D24A94">
        <w:rPr>
          <w:rFonts w:ascii="ＭＳ 明朝" w:hAnsi="ＭＳ 明朝" w:hint="eastAsia"/>
          <w:sz w:val="24"/>
        </w:rPr>
        <w:t>能力</w:t>
      </w:r>
    </w:p>
    <w:p w14:paraId="4C200B27" w14:textId="77777777" w:rsidR="00F117BD" w:rsidRPr="00D24A94" w:rsidRDefault="00F117BD" w:rsidP="00F117BD">
      <w:pPr>
        <w:tabs>
          <w:tab w:val="left" w:pos="9200"/>
        </w:tabs>
        <w:ind w:leftChars="2600" w:left="5200"/>
        <w:rPr>
          <w:rFonts w:ascii="ＭＳ 明朝" w:hAnsi="ＭＳ 明朝"/>
        </w:rPr>
      </w:pPr>
      <w:r w:rsidRPr="00D24A94">
        <w:rPr>
          <w:rFonts w:ascii="ＭＳ 明朝" w:hAnsi="ＭＳ 明朝" w:hint="eastAsia"/>
        </w:rPr>
        <w:t>申請者氏名</w:t>
      </w:r>
      <w:r w:rsidRPr="00D24A94">
        <w:rPr>
          <w:rFonts w:ascii="ＭＳ 明朝" w:hAnsi="ＭＳ 明朝"/>
        </w:rPr>
        <w:tab/>
      </w:r>
      <w:r w:rsidRPr="00D24A94">
        <w:rPr>
          <w:rFonts w:ascii="ＭＳ 明朝" w:hAnsi="ＭＳ 明朝" w:hint="eastAsia"/>
        </w:rPr>
        <w:t>印</w:t>
      </w:r>
    </w:p>
    <w:p w14:paraId="0BD01534" w14:textId="77777777" w:rsidR="008E281D" w:rsidRPr="00D24A94" w:rsidRDefault="008E281D" w:rsidP="008E281D">
      <w:pPr>
        <w:tabs>
          <w:tab w:val="left" w:pos="9200"/>
        </w:tabs>
        <w:ind w:leftChars="2600" w:left="5200"/>
        <w:rPr>
          <w:rFonts w:ascii="ＭＳ 明朝" w:hAnsi="ＭＳ 明朝"/>
        </w:rPr>
      </w:pPr>
      <w:r w:rsidRPr="00D24A94">
        <w:rPr>
          <w:rFonts w:ascii="ＭＳ 明朝" w:hAnsi="ＭＳ 明朝" w:hint="eastAsia"/>
        </w:rPr>
        <w:t>（署名または記名押印）</w:t>
      </w:r>
    </w:p>
    <w:p w14:paraId="706D5531" w14:textId="655F61D3" w:rsidR="000249CE" w:rsidRPr="00D24A94" w:rsidRDefault="00C33634" w:rsidP="007A001A">
      <w:pPr>
        <w:pBdr>
          <w:top w:val="single" w:sz="4" w:space="1" w:color="auto"/>
        </w:pBdr>
        <w:rPr>
          <w:rFonts w:ascii="ＭＳ 明朝" w:hAnsi="ＭＳ 明朝"/>
        </w:rPr>
      </w:pPr>
      <w:r w:rsidRPr="00D24A94">
        <w:rPr>
          <w:rFonts w:ascii="ＭＳ 明朝" w:hAnsi="ＭＳ 明朝" w:hint="eastAsia"/>
        </w:rPr>
        <w:t>研究マネジメント（スタディマネジメント）領域 臨床研究専門職としての</w:t>
      </w:r>
      <w:r w:rsidR="009B207B" w:rsidRPr="00D24A94">
        <w:rPr>
          <w:rFonts w:ascii="ＭＳ 明朝" w:hAnsi="ＭＳ 明朝" w:hint="eastAsia"/>
        </w:rPr>
        <w:t>自己評価書</w:t>
      </w:r>
    </w:p>
    <w:p w14:paraId="2D6A29B8" w14:textId="5AA9FC6C" w:rsidR="00496441" w:rsidRPr="00D24A94" w:rsidRDefault="00F62443" w:rsidP="00F62443">
      <w:pPr>
        <w:rPr>
          <w:rFonts w:ascii="ＭＳ 明朝" w:hAnsi="ＭＳ 明朝"/>
        </w:rPr>
      </w:pPr>
      <w:r w:rsidRPr="00D24A94">
        <w:rPr>
          <w:rFonts w:ascii="ＭＳ 明朝" w:hAnsi="ＭＳ 明朝" w:hint="eastAsia"/>
        </w:rPr>
        <w:t>・</w:t>
      </w:r>
      <w:r w:rsidR="00DE7A0A" w:rsidRPr="00D24A94">
        <w:rPr>
          <w:rFonts w:ascii="ＭＳ 明朝" w:hAnsi="ＭＳ 明朝" w:hint="eastAsia"/>
        </w:rPr>
        <w:t>下記の</w:t>
      </w:r>
      <w:r w:rsidR="00C33634" w:rsidRPr="00D24A94">
        <w:rPr>
          <w:rFonts w:ascii="ＭＳ 明朝" w:hAnsi="ＭＳ 明朝" w:hint="eastAsia"/>
        </w:rPr>
        <w:t>すべての実務事項について</w:t>
      </w:r>
      <w:bookmarkStart w:id="0" w:name="_Hlk167307244"/>
      <w:r w:rsidR="00DE7A0A" w:rsidRPr="00D24A94">
        <w:rPr>
          <w:rFonts w:ascii="ＭＳ 明朝" w:hAnsi="ＭＳ 明朝" w:hint="eastAsia"/>
        </w:rPr>
        <w:t>実務レベルを選択してください。</w:t>
      </w:r>
      <w:bookmarkEnd w:id="0"/>
    </w:p>
    <w:p w14:paraId="4334FF32" w14:textId="77777777" w:rsidR="00DE7A0A" w:rsidRPr="00D24A94" w:rsidRDefault="00DE7A0A" w:rsidP="00DE7A0A">
      <w:pPr>
        <w:ind w:leftChars="100" w:left="500" w:hangingChars="150" w:hanging="300"/>
        <w:rPr>
          <w:rFonts w:ascii="ＭＳ 明朝" w:hAnsi="ＭＳ 明朝"/>
        </w:rPr>
      </w:pPr>
      <w:r w:rsidRPr="00D24A94">
        <w:rPr>
          <w:rFonts w:ascii="ＭＳ 明朝" w:hAnsi="ＭＳ 明朝" w:hint="eastAsia"/>
        </w:rPr>
        <w:t>● 申請に際しましては、所属の機関により研究マネジメント職が担当する業務範囲に違いがあるため、＜実務レベル＞「</w:t>
      </w:r>
      <w:r w:rsidRPr="00D24A94">
        <w:rPr>
          <w:rFonts w:ascii="ＭＳ 明朝" w:hAnsi="ＭＳ 明朝"/>
        </w:rPr>
        <w:t>5</w:t>
      </w:r>
      <w:r w:rsidRPr="00D24A94">
        <w:rPr>
          <w:rFonts w:ascii="ＭＳ 明朝" w:hAnsi="ＭＳ 明朝" w:hint="eastAsia"/>
        </w:rPr>
        <w:t>：該当せず又は実行したことがない」も一部許容されます。</w:t>
      </w:r>
    </w:p>
    <w:p w14:paraId="59DB113E" w14:textId="2D82055D" w:rsidR="00DE7A0A" w:rsidRPr="00D24A94" w:rsidRDefault="006F5A51" w:rsidP="006F5A51">
      <w:pPr>
        <w:ind w:leftChars="250" w:left="500"/>
        <w:rPr>
          <w:rFonts w:ascii="ＭＳ 明朝" w:hAnsi="ＭＳ 明朝"/>
        </w:rPr>
      </w:pPr>
      <w:r w:rsidRPr="00D24A94">
        <w:rPr>
          <w:rFonts w:ascii="ＭＳ 明朝" w:hAnsi="ＭＳ 明朝" w:hint="eastAsia"/>
        </w:rPr>
        <w:t>ただ</w:t>
      </w:r>
      <w:r w:rsidR="00DE7A0A" w:rsidRPr="00D24A94">
        <w:rPr>
          <w:rFonts w:ascii="ＭＳ 明朝" w:hAnsi="ＭＳ 明朝" w:hint="eastAsia"/>
        </w:rPr>
        <w:t>し「専門能力レベルチェックリスト：リスト</w:t>
      </w:r>
      <w:r w:rsidR="00DE7A0A" w:rsidRPr="00D24A94">
        <w:rPr>
          <w:rFonts w:ascii="ＭＳ 明朝" w:hAnsi="ＭＳ 明朝"/>
        </w:rPr>
        <w:t>B</w:t>
      </w:r>
      <w:r w:rsidR="00DE7A0A" w:rsidRPr="00D24A94">
        <w:rPr>
          <w:rFonts w:ascii="ＭＳ 明朝" w:hAnsi="ＭＳ 明朝" w:hint="eastAsia"/>
        </w:rPr>
        <w:t>」の項目を満たしていることは必須です。</w:t>
      </w:r>
    </w:p>
    <w:p w14:paraId="6C0CC45D" w14:textId="77777777" w:rsidR="00C33634" w:rsidRPr="00D24A94" w:rsidRDefault="00C33634" w:rsidP="00C33634">
      <w:pPr>
        <w:pStyle w:val="af"/>
        <w:ind w:leftChars="0" w:left="200" w:hangingChars="100" w:hanging="200"/>
        <w:rPr>
          <w:rFonts w:ascii="ＭＳ 明朝" w:hAnsi="ＭＳ 明朝" w:cs="ＭＳ 明朝"/>
        </w:rPr>
      </w:pPr>
      <w:r w:rsidRPr="00D24A94">
        <w:rPr>
          <w:rFonts w:ascii="ＭＳ 明朝" w:hAnsi="ＭＳ 明朝" w:cs="ＭＳ 明朝" w:hint="eastAsia"/>
        </w:rPr>
        <w:t>・自己評価</w:t>
      </w:r>
      <w:r w:rsidRPr="00D24A94">
        <w:rPr>
          <w:rFonts w:ascii="ＭＳ 明朝" w:hAnsi="ＭＳ 明朝" w:hint="eastAsia"/>
        </w:rPr>
        <w:t>の内容を踏まえ、</w:t>
      </w:r>
      <w:r w:rsidRPr="00D24A94">
        <w:rPr>
          <w:rFonts w:ascii="ＭＳ 明朝" w:hAnsi="ＭＳ 明朝" w:cs="ＭＳ 明朝" w:hint="eastAsia"/>
        </w:rPr>
        <w:t>面接にて評価いたします。</w:t>
      </w:r>
    </w:p>
    <w:p w14:paraId="0B3FD0BE" w14:textId="77777777" w:rsidR="00963B25" w:rsidRPr="00D24A94" w:rsidRDefault="00963B25" w:rsidP="00F62443">
      <w:pPr>
        <w:pBdr>
          <w:top w:val="single" w:sz="4" w:space="1" w:color="auto"/>
        </w:pBdr>
        <w:rPr>
          <w:rFonts w:ascii="ＭＳ 明朝" w:hAnsi="ＭＳ 明朝"/>
        </w:rPr>
      </w:pPr>
    </w:p>
    <w:tbl>
      <w:tblPr>
        <w:tblStyle w:val="af0"/>
        <w:tblW w:w="0" w:type="auto"/>
        <w:tblLayout w:type="fixed"/>
        <w:tblCellMar>
          <w:left w:w="57" w:type="dxa"/>
          <w:right w:w="57" w:type="dxa"/>
        </w:tblCellMar>
        <w:tblLook w:val="04A0" w:firstRow="1" w:lastRow="0" w:firstColumn="1" w:lastColumn="0" w:noHBand="0" w:noVBand="1"/>
      </w:tblPr>
      <w:tblGrid>
        <w:gridCol w:w="637"/>
        <w:gridCol w:w="5454"/>
        <w:gridCol w:w="3538"/>
      </w:tblGrid>
      <w:tr w:rsidR="00496441" w:rsidRPr="00D24A94" w14:paraId="70BCFA07" w14:textId="77777777" w:rsidTr="00D210A7">
        <w:trPr>
          <w:trHeight w:val="20"/>
        </w:trPr>
        <w:tc>
          <w:tcPr>
            <w:tcW w:w="637" w:type="dxa"/>
            <w:vMerge w:val="restart"/>
            <w:vAlign w:val="center"/>
          </w:tcPr>
          <w:p w14:paraId="40D33F82" w14:textId="77777777" w:rsidR="00496441" w:rsidRPr="00D24A94" w:rsidRDefault="00496441" w:rsidP="00D210A7">
            <w:pPr>
              <w:jc w:val="center"/>
              <w:rPr>
                <w:rFonts w:ascii="ＭＳ 明朝" w:hAnsi="ＭＳ 明朝"/>
              </w:rPr>
            </w:pPr>
            <w:r w:rsidRPr="00D24A94">
              <w:rPr>
                <w:rFonts w:ascii="ＭＳ 明朝" w:hAnsi="ＭＳ 明朝" w:hint="eastAsia"/>
              </w:rPr>
              <w:t>No.</w:t>
            </w:r>
          </w:p>
        </w:tc>
        <w:tc>
          <w:tcPr>
            <w:tcW w:w="5454" w:type="dxa"/>
            <w:vMerge w:val="restart"/>
            <w:vAlign w:val="center"/>
          </w:tcPr>
          <w:p w14:paraId="03382B2F" w14:textId="77777777" w:rsidR="00496441" w:rsidRPr="00D24A94" w:rsidRDefault="00496441" w:rsidP="001D1646">
            <w:pPr>
              <w:jc w:val="center"/>
              <w:rPr>
                <w:rFonts w:ascii="ＭＳ 明朝" w:hAnsi="ＭＳ 明朝"/>
              </w:rPr>
            </w:pPr>
            <w:r w:rsidRPr="00D24A94">
              <w:rPr>
                <w:rFonts w:ascii="ＭＳ 明朝" w:hAnsi="ＭＳ 明朝" w:hint="eastAsia"/>
              </w:rPr>
              <w:t>実務事項</w:t>
            </w:r>
          </w:p>
        </w:tc>
        <w:tc>
          <w:tcPr>
            <w:tcW w:w="3538" w:type="dxa"/>
            <w:vAlign w:val="center"/>
          </w:tcPr>
          <w:p w14:paraId="1CDD4C18" w14:textId="71471C50" w:rsidR="00496441" w:rsidRPr="00D24A94" w:rsidRDefault="00496441" w:rsidP="001D1646">
            <w:pPr>
              <w:jc w:val="center"/>
              <w:rPr>
                <w:rFonts w:ascii="ＭＳ 明朝" w:hAnsi="ＭＳ 明朝"/>
              </w:rPr>
            </w:pPr>
            <w:r w:rsidRPr="00D24A94">
              <w:rPr>
                <w:rFonts w:ascii="ＭＳ 明朝" w:hAnsi="ＭＳ 明朝" w:hint="eastAsia"/>
              </w:rPr>
              <w:t>実務レベル</w:t>
            </w:r>
          </w:p>
        </w:tc>
      </w:tr>
      <w:tr w:rsidR="00496441" w:rsidRPr="00D24A94" w14:paraId="4CB3EEA4" w14:textId="77777777" w:rsidTr="00D210A7">
        <w:trPr>
          <w:trHeight w:val="20"/>
        </w:trPr>
        <w:tc>
          <w:tcPr>
            <w:tcW w:w="637" w:type="dxa"/>
            <w:vMerge/>
            <w:vAlign w:val="center"/>
          </w:tcPr>
          <w:p w14:paraId="2C85ABD4" w14:textId="77777777" w:rsidR="00496441" w:rsidRPr="00D24A94" w:rsidRDefault="00496441" w:rsidP="00D210A7">
            <w:pPr>
              <w:jc w:val="center"/>
              <w:rPr>
                <w:rFonts w:ascii="ＭＳ 明朝" w:hAnsi="ＭＳ 明朝"/>
              </w:rPr>
            </w:pPr>
          </w:p>
        </w:tc>
        <w:tc>
          <w:tcPr>
            <w:tcW w:w="5454" w:type="dxa"/>
            <w:vMerge/>
            <w:vAlign w:val="center"/>
          </w:tcPr>
          <w:p w14:paraId="1F1DA80E" w14:textId="77777777" w:rsidR="00496441" w:rsidRPr="00D24A94" w:rsidRDefault="00496441" w:rsidP="001D1646">
            <w:pPr>
              <w:rPr>
                <w:rFonts w:ascii="ＭＳ 明朝" w:hAnsi="ＭＳ 明朝"/>
              </w:rPr>
            </w:pPr>
          </w:p>
        </w:tc>
        <w:tc>
          <w:tcPr>
            <w:tcW w:w="3538" w:type="dxa"/>
            <w:vAlign w:val="center"/>
          </w:tcPr>
          <w:p w14:paraId="358F3F14" w14:textId="0A83219E" w:rsidR="001F378C" w:rsidRPr="00D24A94" w:rsidRDefault="001F378C" w:rsidP="001F378C">
            <w:pPr>
              <w:rPr>
                <w:rFonts w:ascii="ＭＳ 明朝" w:hAnsi="ＭＳ 明朝"/>
              </w:rPr>
            </w:pPr>
            <w:r w:rsidRPr="00D24A94">
              <w:rPr>
                <w:rFonts w:ascii="ＭＳ 明朝" w:hAnsi="ＭＳ 明朝" w:hint="eastAsia"/>
              </w:rPr>
              <w:t>1：指導・指示・管理監督できる</w:t>
            </w:r>
          </w:p>
          <w:p w14:paraId="5373ABEB" w14:textId="0D9B04AE" w:rsidR="001F378C" w:rsidRPr="00D24A94" w:rsidRDefault="001F378C" w:rsidP="001F378C">
            <w:pPr>
              <w:rPr>
                <w:rFonts w:ascii="ＭＳ 明朝" w:hAnsi="ＭＳ 明朝"/>
              </w:rPr>
            </w:pPr>
            <w:r w:rsidRPr="00D24A94">
              <w:rPr>
                <w:rFonts w:ascii="ＭＳ 明朝" w:hAnsi="ＭＳ 明朝" w:hint="eastAsia"/>
              </w:rPr>
              <w:t>2：実行できる</w:t>
            </w:r>
          </w:p>
          <w:p w14:paraId="1797456B" w14:textId="5584EC88" w:rsidR="001F378C" w:rsidRPr="00D24A94" w:rsidRDefault="001F378C" w:rsidP="001F378C">
            <w:pPr>
              <w:rPr>
                <w:rFonts w:ascii="ＭＳ 明朝" w:hAnsi="ＭＳ 明朝"/>
              </w:rPr>
            </w:pPr>
            <w:r w:rsidRPr="00D24A94">
              <w:rPr>
                <w:rFonts w:ascii="ＭＳ 明朝" w:hAnsi="ＭＳ 明朝" w:hint="eastAsia"/>
              </w:rPr>
              <w:t>3：詳細な指示があれば実行できる</w:t>
            </w:r>
          </w:p>
          <w:p w14:paraId="214ED4B1" w14:textId="42D1430C" w:rsidR="001F378C" w:rsidRPr="00D24A94" w:rsidRDefault="001F378C" w:rsidP="001F378C">
            <w:pPr>
              <w:rPr>
                <w:rFonts w:ascii="ＭＳ 明朝" w:hAnsi="ＭＳ 明朝"/>
              </w:rPr>
            </w:pPr>
            <w:r w:rsidRPr="00D24A94">
              <w:rPr>
                <w:rFonts w:ascii="ＭＳ 明朝" w:hAnsi="ＭＳ 明朝" w:hint="eastAsia"/>
              </w:rPr>
              <w:t>4：実行は難しい</w:t>
            </w:r>
          </w:p>
          <w:p w14:paraId="4FC4D1DD" w14:textId="0D9E8167" w:rsidR="00496441" w:rsidRPr="00D24A94" w:rsidRDefault="001F378C" w:rsidP="001F378C">
            <w:pPr>
              <w:rPr>
                <w:rFonts w:ascii="ＭＳ 明朝" w:hAnsi="ＭＳ 明朝"/>
              </w:rPr>
            </w:pPr>
            <w:r w:rsidRPr="00D24A94">
              <w:rPr>
                <w:rFonts w:ascii="ＭＳ 明朝" w:hAnsi="ＭＳ 明朝" w:hint="eastAsia"/>
              </w:rPr>
              <w:t>5：該当せず又は実行したことがない</w:t>
            </w:r>
          </w:p>
        </w:tc>
      </w:tr>
      <w:tr w:rsidR="005A23FF" w:rsidRPr="00D24A94" w14:paraId="078CCF7C" w14:textId="77777777" w:rsidTr="00D210A7">
        <w:trPr>
          <w:trHeight w:val="519"/>
        </w:trPr>
        <w:tc>
          <w:tcPr>
            <w:tcW w:w="637" w:type="dxa"/>
            <w:vAlign w:val="center"/>
          </w:tcPr>
          <w:p w14:paraId="1CD0D010" w14:textId="5B42829C" w:rsidR="005A23FF" w:rsidRPr="00D24A94" w:rsidRDefault="005A23FF" w:rsidP="00D210A7">
            <w:pPr>
              <w:jc w:val="center"/>
              <w:rPr>
                <w:rFonts w:ascii="ＭＳ 明朝" w:hAnsi="ＭＳ 明朝"/>
              </w:rPr>
            </w:pPr>
            <w:r w:rsidRPr="00D24A94">
              <w:rPr>
                <w:rFonts w:ascii="ＭＳ 明朝" w:hAnsi="ＭＳ 明朝" w:hint="eastAsia"/>
              </w:rPr>
              <w:t>1</w:t>
            </w:r>
          </w:p>
        </w:tc>
        <w:tc>
          <w:tcPr>
            <w:tcW w:w="5454" w:type="dxa"/>
            <w:vAlign w:val="center"/>
          </w:tcPr>
          <w:p w14:paraId="11CAB07C" w14:textId="2199891E" w:rsidR="005A23FF" w:rsidRPr="00D24A94" w:rsidRDefault="005A23FF" w:rsidP="00D210A7">
            <w:pPr>
              <w:rPr>
                <w:rFonts w:ascii="ＭＳ 明朝" w:hAnsi="ＭＳ 明朝"/>
              </w:rPr>
            </w:pPr>
            <w:r w:rsidRPr="00D24A94">
              <w:rPr>
                <w:rFonts w:ascii="ＭＳ 明朝" w:hAnsi="ＭＳ 明朝" w:hint="eastAsia"/>
              </w:rPr>
              <w:t>非臨床試験データへの理解、臨床試験計画への適用</w:t>
            </w:r>
          </w:p>
        </w:tc>
        <w:tc>
          <w:tcPr>
            <w:tcW w:w="3538" w:type="dxa"/>
            <w:vAlign w:val="center"/>
          </w:tcPr>
          <w:p w14:paraId="27E14124" w14:textId="77777777" w:rsidR="005A23FF" w:rsidRPr="00D24A94" w:rsidRDefault="005A23FF" w:rsidP="00D210A7">
            <w:pPr>
              <w:jc w:val="center"/>
              <w:rPr>
                <w:rFonts w:ascii="ＭＳ 明朝" w:hAnsi="ＭＳ 明朝"/>
              </w:rPr>
            </w:pPr>
          </w:p>
        </w:tc>
      </w:tr>
      <w:tr w:rsidR="005A23FF" w:rsidRPr="00D24A94" w14:paraId="31E9E776" w14:textId="77777777" w:rsidTr="00D210A7">
        <w:trPr>
          <w:trHeight w:val="519"/>
        </w:trPr>
        <w:tc>
          <w:tcPr>
            <w:tcW w:w="637" w:type="dxa"/>
            <w:vAlign w:val="center"/>
          </w:tcPr>
          <w:p w14:paraId="7EB47ED5" w14:textId="1A2E13B3" w:rsidR="005A23FF" w:rsidRPr="00D24A94" w:rsidRDefault="005A23FF" w:rsidP="00D210A7">
            <w:pPr>
              <w:jc w:val="center"/>
              <w:rPr>
                <w:rFonts w:ascii="ＭＳ 明朝" w:hAnsi="ＭＳ 明朝"/>
              </w:rPr>
            </w:pPr>
            <w:r w:rsidRPr="00D24A94">
              <w:rPr>
                <w:rFonts w:ascii="ＭＳ 明朝" w:hAnsi="ＭＳ 明朝" w:hint="eastAsia"/>
              </w:rPr>
              <w:t>2</w:t>
            </w:r>
          </w:p>
        </w:tc>
        <w:tc>
          <w:tcPr>
            <w:tcW w:w="5454" w:type="dxa"/>
            <w:vAlign w:val="center"/>
          </w:tcPr>
          <w:p w14:paraId="6D72AC55" w14:textId="74B67EA9" w:rsidR="005A23FF" w:rsidRPr="00D24A94" w:rsidRDefault="005A23FF" w:rsidP="00D210A7">
            <w:pPr>
              <w:rPr>
                <w:rFonts w:ascii="ＭＳ 明朝" w:hAnsi="ＭＳ 明朝"/>
              </w:rPr>
            </w:pPr>
            <w:r w:rsidRPr="00D24A94">
              <w:rPr>
                <w:rFonts w:ascii="ＭＳ 明朝" w:hAnsi="ＭＳ 明朝" w:hint="eastAsia"/>
              </w:rPr>
              <w:t>研究資金獲得の支援、研究資金管理</w:t>
            </w:r>
          </w:p>
        </w:tc>
        <w:tc>
          <w:tcPr>
            <w:tcW w:w="3538" w:type="dxa"/>
            <w:vAlign w:val="center"/>
          </w:tcPr>
          <w:p w14:paraId="634A3BED" w14:textId="77777777" w:rsidR="005A23FF" w:rsidRPr="00D24A94" w:rsidRDefault="005A23FF" w:rsidP="00D210A7">
            <w:pPr>
              <w:jc w:val="center"/>
              <w:rPr>
                <w:rFonts w:ascii="ＭＳ 明朝" w:hAnsi="ＭＳ 明朝"/>
              </w:rPr>
            </w:pPr>
          </w:p>
        </w:tc>
      </w:tr>
      <w:tr w:rsidR="005A23FF" w:rsidRPr="00D24A94" w14:paraId="5C38FFB8" w14:textId="77777777" w:rsidTr="00D210A7">
        <w:trPr>
          <w:trHeight w:val="519"/>
        </w:trPr>
        <w:tc>
          <w:tcPr>
            <w:tcW w:w="637" w:type="dxa"/>
            <w:vAlign w:val="center"/>
          </w:tcPr>
          <w:p w14:paraId="53781B3B" w14:textId="182601EC" w:rsidR="005A23FF" w:rsidRPr="00D24A94" w:rsidRDefault="005A23FF" w:rsidP="00D210A7">
            <w:pPr>
              <w:jc w:val="center"/>
              <w:rPr>
                <w:rFonts w:ascii="ＭＳ 明朝" w:hAnsi="ＭＳ 明朝"/>
              </w:rPr>
            </w:pPr>
            <w:r w:rsidRPr="00D24A94">
              <w:rPr>
                <w:rFonts w:ascii="ＭＳ 明朝" w:hAnsi="ＭＳ 明朝" w:hint="eastAsia"/>
              </w:rPr>
              <w:t>3</w:t>
            </w:r>
          </w:p>
        </w:tc>
        <w:tc>
          <w:tcPr>
            <w:tcW w:w="5454" w:type="dxa"/>
            <w:vAlign w:val="center"/>
          </w:tcPr>
          <w:p w14:paraId="41B997A7" w14:textId="05247D33" w:rsidR="005A23FF" w:rsidRPr="00D24A94" w:rsidRDefault="005A23FF" w:rsidP="00D210A7">
            <w:pPr>
              <w:rPr>
                <w:rFonts w:ascii="ＭＳ 明朝" w:hAnsi="ＭＳ 明朝"/>
              </w:rPr>
            </w:pPr>
            <w:r w:rsidRPr="00D24A94">
              <w:rPr>
                <w:rFonts w:ascii="ＭＳ 明朝" w:hAnsi="ＭＳ 明朝" w:hint="eastAsia"/>
              </w:rPr>
              <w:t>研究計画に関する規制当局との相談支援</w:t>
            </w:r>
          </w:p>
        </w:tc>
        <w:tc>
          <w:tcPr>
            <w:tcW w:w="3538" w:type="dxa"/>
            <w:vAlign w:val="center"/>
          </w:tcPr>
          <w:p w14:paraId="07FBA6C1" w14:textId="77777777" w:rsidR="005A23FF" w:rsidRPr="00D24A94" w:rsidRDefault="005A23FF" w:rsidP="00D210A7">
            <w:pPr>
              <w:jc w:val="center"/>
              <w:rPr>
                <w:rFonts w:ascii="ＭＳ 明朝" w:hAnsi="ＭＳ 明朝"/>
              </w:rPr>
            </w:pPr>
          </w:p>
        </w:tc>
      </w:tr>
      <w:tr w:rsidR="005A23FF" w:rsidRPr="00D24A94" w14:paraId="2A34DAA2" w14:textId="77777777" w:rsidTr="00D210A7">
        <w:trPr>
          <w:trHeight w:val="519"/>
        </w:trPr>
        <w:tc>
          <w:tcPr>
            <w:tcW w:w="637" w:type="dxa"/>
            <w:vAlign w:val="center"/>
          </w:tcPr>
          <w:p w14:paraId="624E462F" w14:textId="63E3C56C" w:rsidR="005A23FF" w:rsidRPr="00D24A94" w:rsidRDefault="005A23FF" w:rsidP="00D210A7">
            <w:pPr>
              <w:jc w:val="center"/>
              <w:rPr>
                <w:rFonts w:ascii="ＭＳ 明朝" w:hAnsi="ＭＳ 明朝"/>
              </w:rPr>
            </w:pPr>
            <w:r w:rsidRPr="00D24A94">
              <w:rPr>
                <w:rFonts w:ascii="ＭＳ 明朝" w:hAnsi="ＭＳ 明朝" w:hint="eastAsia"/>
              </w:rPr>
              <w:t>4</w:t>
            </w:r>
          </w:p>
        </w:tc>
        <w:tc>
          <w:tcPr>
            <w:tcW w:w="5454" w:type="dxa"/>
            <w:vAlign w:val="center"/>
          </w:tcPr>
          <w:p w14:paraId="6FE75442" w14:textId="3419AD68" w:rsidR="005A23FF" w:rsidRPr="00D24A94" w:rsidRDefault="005A23FF" w:rsidP="00D210A7">
            <w:pPr>
              <w:rPr>
                <w:rFonts w:ascii="ＭＳ 明朝" w:hAnsi="ＭＳ 明朝"/>
              </w:rPr>
            </w:pPr>
            <w:r w:rsidRPr="00D24A94">
              <w:rPr>
                <w:rFonts w:ascii="ＭＳ 明朝" w:hAnsi="ＭＳ 明朝" w:hint="eastAsia"/>
              </w:rPr>
              <w:t>研究計画の骨子検討・作成</w:t>
            </w:r>
          </w:p>
        </w:tc>
        <w:tc>
          <w:tcPr>
            <w:tcW w:w="3538" w:type="dxa"/>
            <w:vAlign w:val="center"/>
          </w:tcPr>
          <w:p w14:paraId="18986A5B" w14:textId="77777777" w:rsidR="005A23FF" w:rsidRPr="00D24A94" w:rsidRDefault="005A23FF" w:rsidP="00D210A7">
            <w:pPr>
              <w:jc w:val="center"/>
              <w:rPr>
                <w:rFonts w:ascii="ＭＳ 明朝" w:hAnsi="ＭＳ 明朝"/>
              </w:rPr>
            </w:pPr>
          </w:p>
        </w:tc>
      </w:tr>
      <w:tr w:rsidR="005A23FF" w:rsidRPr="00D24A94" w14:paraId="3FCFC3E1" w14:textId="77777777" w:rsidTr="00D210A7">
        <w:trPr>
          <w:trHeight w:val="519"/>
        </w:trPr>
        <w:tc>
          <w:tcPr>
            <w:tcW w:w="637" w:type="dxa"/>
            <w:vAlign w:val="center"/>
          </w:tcPr>
          <w:p w14:paraId="48B44DD2" w14:textId="581E3B35" w:rsidR="005A23FF" w:rsidRPr="00D24A94" w:rsidRDefault="005A23FF" w:rsidP="00D210A7">
            <w:pPr>
              <w:jc w:val="center"/>
              <w:rPr>
                <w:rFonts w:ascii="ＭＳ 明朝" w:hAnsi="ＭＳ 明朝"/>
              </w:rPr>
            </w:pPr>
            <w:r w:rsidRPr="00D24A94">
              <w:rPr>
                <w:rFonts w:ascii="ＭＳ 明朝" w:hAnsi="ＭＳ 明朝" w:hint="eastAsia"/>
              </w:rPr>
              <w:t>5</w:t>
            </w:r>
          </w:p>
        </w:tc>
        <w:tc>
          <w:tcPr>
            <w:tcW w:w="5454" w:type="dxa"/>
            <w:vAlign w:val="center"/>
          </w:tcPr>
          <w:p w14:paraId="481A4A61" w14:textId="1AD24496" w:rsidR="005A23FF" w:rsidRPr="00D24A94" w:rsidRDefault="005A23FF" w:rsidP="00D210A7">
            <w:pPr>
              <w:rPr>
                <w:rFonts w:ascii="ＭＳ 明朝" w:hAnsi="ＭＳ 明朝"/>
              </w:rPr>
            </w:pPr>
            <w:r w:rsidRPr="00D24A94">
              <w:rPr>
                <w:rFonts w:ascii="ＭＳ 明朝" w:hAnsi="ＭＳ 明朝" w:hint="eastAsia"/>
              </w:rPr>
              <w:t>研究計画の作成支援</w:t>
            </w:r>
          </w:p>
        </w:tc>
        <w:tc>
          <w:tcPr>
            <w:tcW w:w="3538" w:type="dxa"/>
            <w:vAlign w:val="center"/>
          </w:tcPr>
          <w:p w14:paraId="33A443F4" w14:textId="77777777" w:rsidR="005A23FF" w:rsidRPr="00D24A94" w:rsidRDefault="005A23FF" w:rsidP="00D210A7">
            <w:pPr>
              <w:jc w:val="center"/>
              <w:rPr>
                <w:rFonts w:ascii="ＭＳ 明朝" w:hAnsi="ＭＳ 明朝"/>
              </w:rPr>
            </w:pPr>
          </w:p>
        </w:tc>
      </w:tr>
      <w:tr w:rsidR="005A23FF" w:rsidRPr="00D24A94" w14:paraId="18C4ACED" w14:textId="77777777" w:rsidTr="00D210A7">
        <w:trPr>
          <w:trHeight w:val="519"/>
        </w:trPr>
        <w:tc>
          <w:tcPr>
            <w:tcW w:w="637" w:type="dxa"/>
            <w:vAlign w:val="center"/>
          </w:tcPr>
          <w:p w14:paraId="209A5938" w14:textId="0F9DEA4A" w:rsidR="005A23FF" w:rsidRPr="00D24A94" w:rsidRDefault="005A23FF" w:rsidP="00D210A7">
            <w:pPr>
              <w:jc w:val="center"/>
              <w:rPr>
                <w:rFonts w:ascii="ＭＳ 明朝" w:hAnsi="ＭＳ 明朝"/>
              </w:rPr>
            </w:pPr>
            <w:r w:rsidRPr="00D24A94">
              <w:rPr>
                <w:rFonts w:ascii="ＭＳ 明朝" w:hAnsi="ＭＳ 明朝" w:hint="eastAsia"/>
              </w:rPr>
              <w:t>6</w:t>
            </w:r>
          </w:p>
        </w:tc>
        <w:tc>
          <w:tcPr>
            <w:tcW w:w="5454" w:type="dxa"/>
            <w:vAlign w:val="center"/>
          </w:tcPr>
          <w:p w14:paraId="5C5D81F3" w14:textId="3831CA69" w:rsidR="005A23FF" w:rsidRPr="00D24A94" w:rsidRDefault="005A23FF" w:rsidP="00D210A7">
            <w:pPr>
              <w:rPr>
                <w:rFonts w:ascii="ＭＳ 明朝" w:hAnsi="ＭＳ 明朝"/>
              </w:rPr>
            </w:pPr>
            <w:r w:rsidRPr="00D24A94">
              <w:rPr>
                <w:rFonts w:ascii="ＭＳ 明朝" w:hAnsi="ＭＳ 明朝" w:hint="eastAsia"/>
              </w:rPr>
              <w:t>研究実施体制の構築</w:t>
            </w:r>
          </w:p>
        </w:tc>
        <w:tc>
          <w:tcPr>
            <w:tcW w:w="3538" w:type="dxa"/>
            <w:vAlign w:val="center"/>
          </w:tcPr>
          <w:p w14:paraId="0A4F217F" w14:textId="77777777" w:rsidR="005A23FF" w:rsidRPr="00D24A94" w:rsidRDefault="005A23FF" w:rsidP="00D210A7">
            <w:pPr>
              <w:jc w:val="center"/>
              <w:rPr>
                <w:rFonts w:ascii="ＭＳ 明朝" w:hAnsi="ＭＳ 明朝"/>
              </w:rPr>
            </w:pPr>
          </w:p>
        </w:tc>
      </w:tr>
      <w:tr w:rsidR="005A23FF" w:rsidRPr="00D24A94" w14:paraId="0F52F450" w14:textId="77777777" w:rsidTr="00D210A7">
        <w:trPr>
          <w:trHeight w:val="519"/>
        </w:trPr>
        <w:tc>
          <w:tcPr>
            <w:tcW w:w="637" w:type="dxa"/>
            <w:vAlign w:val="center"/>
          </w:tcPr>
          <w:p w14:paraId="4C2AC4E2" w14:textId="692EFA74" w:rsidR="005A23FF" w:rsidRPr="00D24A94" w:rsidRDefault="005A23FF" w:rsidP="00D210A7">
            <w:pPr>
              <w:jc w:val="center"/>
              <w:rPr>
                <w:rFonts w:ascii="ＭＳ 明朝" w:hAnsi="ＭＳ 明朝"/>
              </w:rPr>
            </w:pPr>
            <w:r w:rsidRPr="00D24A94">
              <w:rPr>
                <w:rFonts w:ascii="ＭＳ 明朝" w:hAnsi="ＭＳ 明朝" w:hint="eastAsia"/>
              </w:rPr>
              <w:t>7</w:t>
            </w:r>
          </w:p>
        </w:tc>
        <w:tc>
          <w:tcPr>
            <w:tcW w:w="5454" w:type="dxa"/>
            <w:vAlign w:val="center"/>
          </w:tcPr>
          <w:p w14:paraId="1FCFE234" w14:textId="4A4B2BF3" w:rsidR="005A23FF" w:rsidRPr="00D24A94" w:rsidRDefault="005A23FF" w:rsidP="00D210A7">
            <w:pPr>
              <w:rPr>
                <w:rFonts w:ascii="ＭＳ 明朝" w:hAnsi="ＭＳ 明朝"/>
              </w:rPr>
            </w:pPr>
            <w:r w:rsidRPr="00D24A94">
              <w:rPr>
                <w:rFonts w:ascii="ＭＳ 明朝" w:hAnsi="ＭＳ 明朝" w:hint="eastAsia"/>
              </w:rPr>
              <w:t>各種手順の整備</w:t>
            </w:r>
          </w:p>
        </w:tc>
        <w:tc>
          <w:tcPr>
            <w:tcW w:w="3538" w:type="dxa"/>
            <w:vAlign w:val="center"/>
          </w:tcPr>
          <w:p w14:paraId="05259F0A" w14:textId="77777777" w:rsidR="005A23FF" w:rsidRPr="00D24A94" w:rsidRDefault="005A23FF" w:rsidP="00D210A7">
            <w:pPr>
              <w:jc w:val="center"/>
              <w:rPr>
                <w:rFonts w:ascii="ＭＳ 明朝" w:hAnsi="ＭＳ 明朝"/>
              </w:rPr>
            </w:pPr>
          </w:p>
        </w:tc>
      </w:tr>
      <w:tr w:rsidR="005A23FF" w:rsidRPr="00D24A94" w14:paraId="56832EA5" w14:textId="77777777" w:rsidTr="00D210A7">
        <w:trPr>
          <w:trHeight w:val="519"/>
        </w:trPr>
        <w:tc>
          <w:tcPr>
            <w:tcW w:w="637" w:type="dxa"/>
            <w:vAlign w:val="center"/>
          </w:tcPr>
          <w:p w14:paraId="7C7364F2" w14:textId="40E1F420" w:rsidR="005A23FF" w:rsidRPr="00D24A94" w:rsidRDefault="005A23FF" w:rsidP="00D210A7">
            <w:pPr>
              <w:jc w:val="center"/>
              <w:rPr>
                <w:rFonts w:ascii="ＭＳ 明朝" w:hAnsi="ＭＳ 明朝"/>
              </w:rPr>
            </w:pPr>
            <w:r w:rsidRPr="00D24A94">
              <w:rPr>
                <w:rFonts w:ascii="ＭＳ 明朝" w:hAnsi="ＭＳ 明朝" w:hint="eastAsia"/>
              </w:rPr>
              <w:t>8</w:t>
            </w:r>
          </w:p>
        </w:tc>
        <w:tc>
          <w:tcPr>
            <w:tcW w:w="5454" w:type="dxa"/>
            <w:vAlign w:val="center"/>
          </w:tcPr>
          <w:p w14:paraId="71F4877B" w14:textId="375F4A37" w:rsidR="005A23FF" w:rsidRPr="00D24A94" w:rsidRDefault="005A23FF" w:rsidP="00D210A7">
            <w:pPr>
              <w:rPr>
                <w:rFonts w:ascii="ＭＳ 明朝" w:hAnsi="ＭＳ 明朝"/>
              </w:rPr>
            </w:pPr>
            <w:r w:rsidRPr="00D24A94">
              <w:rPr>
                <w:rFonts w:ascii="ＭＳ 明朝" w:hAnsi="ＭＳ 明朝" w:hint="eastAsia"/>
              </w:rPr>
              <w:t>品質マネジメント方針の立案、問題発生後の全体最適化</w:t>
            </w:r>
          </w:p>
        </w:tc>
        <w:tc>
          <w:tcPr>
            <w:tcW w:w="3538" w:type="dxa"/>
            <w:vAlign w:val="center"/>
          </w:tcPr>
          <w:p w14:paraId="4CFE655B" w14:textId="77777777" w:rsidR="005A23FF" w:rsidRPr="00D24A94" w:rsidRDefault="005A23FF" w:rsidP="00D210A7">
            <w:pPr>
              <w:jc w:val="center"/>
              <w:rPr>
                <w:rFonts w:ascii="ＭＳ 明朝" w:hAnsi="ＭＳ 明朝"/>
              </w:rPr>
            </w:pPr>
          </w:p>
        </w:tc>
      </w:tr>
      <w:tr w:rsidR="005A23FF" w:rsidRPr="00D24A94" w14:paraId="0AECC6AB" w14:textId="77777777" w:rsidTr="00D210A7">
        <w:trPr>
          <w:trHeight w:val="519"/>
        </w:trPr>
        <w:tc>
          <w:tcPr>
            <w:tcW w:w="637" w:type="dxa"/>
            <w:vAlign w:val="center"/>
          </w:tcPr>
          <w:p w14:paraId="01A160F0" w14:textId="5DAEEA9C" w:rsidR="005A23FF" w:rsidRPr="00D24A94" w:rsidRDefault="005A23FF" w:rsidP="00D210A7">
            <w:pPr>
              <w:jc w:val="center"/>
              <w:rPr>
                <w:rFonts w:ascii="ＭＳ 明朝" w:hAnsi="ＭＳ 明朝"/>
              </w:rPr>
            </w:pPr>
            <w:r w:rsidRPr="00D24A94">
              <w:rPr>
                <w:rFonts w:ascii="ＭＳ 明朝" w:hAnsi="ＭＳ 明朝" w:hint="eastAsia"/>
              </w:rPr>
              <w:t>9</w:t>
            </w:r>
          </w:p>
        </w:tc>
        <w:tc>
          <w:tcPr>
            <w:tcW w:w="5454" w:type="dxa"/>
            <w:vAlign w:val="center"/>
          </w:tcPr>
          <w:p w14:paraId="2710875E" w14:textId="1A6B3937" w:rsidR="005A23FF" w:rsidRPr="00D24A94" w:rsidRDefault="005A23FF" w:rsidP="00D210A7">
            <w:pPr>
              <w:rPr>
                <w:rFonts w:ascii="ＭＳ 明朝" w:hAnsi="ＭＳ 明朝"/>
              </w:rPr>
            </w:pPr>
            <w:r w:rsidRPr="00D24A94">
              <w:rPr>
                <w:rFonts w:ascii="ＭＳ 明朝" w:hAnsi="ＭＳ 明朝" w:hint="eastAsia"/>
              </w:rPr>
              <w:t>研究実施申請手続き支援、規制当局届出等の手続き支援</w:t>
            </w:r>
          </w:p>
        </w:tc>
        <w:tc>
          <w:tcPr>
            <w:tcW w:w="3538" w:type="dxa"/>
            <w:vAlign w:val="center"/>
          </w:tcPr>
          <w:p w14:paraId="4025F31F" w14:textId="77777777" w:rsidR="005A23FF" w:rsidRPr="00D24A94" w:rsidRDefault="005A23FF" w:rsidP="00D210A7">
            <w:pPr>
              <w:jc w:val="center"/>
              <w:rPr>
                <w:rFonts w:ascii="ＭＳ 明朝" w:hAnsi="ＭＳ 明朝"/>
              </w:rPr>
            </w:pPr>
          </w:p>
        </w:tc>
      </w:tr>
      <w:tr w:rsidR="005A23FF" w:rsidRPr="00D24A94" w14:paraId="02F2F74C" w14:textId="77777777" w:rsidTr="00D210A7">
        <w:trPr>
          <w:trHeight w:val="519"/>
        </w:trPr>
        <w:tc>
          <w:tcPr>
            <w:tcW w:w="637" w:type="dxa"/>
            <w:vAlign w:val="center"/>
          </w:tcPr>
          <w:p w14:paraId="388E342F" w14:textId="1E7EC4F4" w:rsidR="005A23FF" w:rsidRPr="00D24A94" w:rsidRDefault="005A23FF" w:rsidP="00D210A7">
            <w:pPr>
              <w:jc w:val="center"/>
              <w:rPr>
                <w:rFonts w:ascii="ＭＳ 明朝" w:hAnsi="ＭＳ 明朝"/>
              </w:rPr>
            </w:pPr>
            <w:r w:rsidRPr="00D24A94">
              <w:rPr>
                <w:rFonts w:ascii="ＭＳ 明朝" w:hAnsi="ＭＳ 明朝" w:hint="eastAsia"/>
              </w:rPr>
              <w:t>10</w:t>
            </w:r>
          </w:p>
        </w:tc>
        <w:tc>
          <w:tcPr>
            <w:tcW w:w="5454" w:type="dxa"/>
            <w:vAlign w:val="center"/>
          </w:tcPr>
          <w:p w14:paraId="4274D367" w14:textId="0056938B" w:rsidR="005A23FF" w:rsidRPr="00D24A94" w:rsidRDefault="005A23FF" w:rsidP="00D210A7">
            <w:pPr>
              <w:rPr>
                <w:rFonts w:ascii="ＭＳ 明朝" w:hAnsi="ＭＳ 明朝"/>
              </w:rPr>
            </w:pPr>
            <w:r w:rsidRPr="00D24A94">
              <w:rPr>
                <w:rFonts w:ascii="ＭＳ 明朝" w:hAnsi="ＭＳ 明朝" w:hint="eastAsia"/>
              </w:rPr>
              <w:t>参加施設の調整・支援</w:t>
            </w:r>
          </w:p>
        </w:tc>
        <w:tc>
          <w:tcPr>
            <w:tcW w:w="3538" w:type="dxa"/>
            <w:vAlign w:val="center"/>
          </w:tcPr>
          <w:p w14:paraId="16DEF894" w14:textId="77777777" w:rsidR="005A23FF" w:rsidRPr="00D24A94" w:rsidRDefault="005A23FF" w:rsidP="00D210A7">
            <w:pPr>
              <w:jc w:val="center"/>
              <w:rPr>
                <w:rFonts w:ascii="ＭＳ 明朝" w:hAnsi="ＭＳ 明朝"/>
              </w:rPr>
            </w:pPr>
          </w:p>
        </w:tc>
      </w:tr>
      <w:tr w:rsidR="005A23FF" w:rsidRPr="00D24A94" w14:paraId="38D65505" w14:textId="77777777" w:rsidTr="00D210A7">
        <w:trPr>
          <w:trHeight w:val="519"/>
        </w:trPr>
        <w:tc>
          <w:tcPr>
            <w:tcW w:w="637" w:type="dxa"/>
            <w:vAlign w:val="center"/>
          </w:tcPr>
          <w:p w14:paraId="3E05D48F" w14:textId="1466F93D" w:rsidR="005A23FF" w:rsidRPr="00D24A94" w:rsidRDefault="005A23FF" w:rsidP="00D210A7">
            <w:pPr>
              <w:jc w:val="center"/>
              <w:rPr>
                <w:rFonts w:ascii="ＭＳ 明朝" w:hAnsi="ＭＳ 明朝"/>
              </w:rPr>
            </w:pPr>
            <w:r w:rsidRPr="00D24A94">
              <w:rPr>
                <w:rFonts w:ascii="ＭＳ 明朝" w:hAnsi="ＭＳ 明朝" w:hint="eastAsia"/>
              </w:rPr>
              <w:t>11</w:t>
            </w:r>
          </w:p>
        </w:tc>
        <w:tc>
          <w:tcPr>
            <w:tcW w:w="5454" w:type="dxa"/>
            <w:vAlign w:val="center"/>
          </w:tcPr>
          <w:p w14:paraId="00B84367" w14:textId="4D74666A" w:rsidR="005A23FF" w:rsidRPr="00D24A94" w:rsidRDefault="005A23FF" w:rsidP="00D210A7">
            <w:pPr>
              <w:rPr>
                <w:rFonts w:ascii="ＭＳ 明朝" w:hAnsi="ＭＳ 明朝"/>
              </w:rPr>
            </w:pPr>
            <w:r w:rsidRPr="00D24A94">
              <w:rPr>
                <w:rFonts w:ascii="ＭＳ 明朝" w:hAnsi="ＭＳ 明朝" w:hint="eastAsia"/>
              </w:rPr>
              <w:t>研究の進捗管理、変更管理、全体スケジュールのマネジメント</w:t>
            </w:r>
          </w:p>
        </w:tc>
        <w:tc>
          <w:tcPr>
            <w:tcW w:w="3538" w:type="dxa"/>
            <w:vAlign w:val="center"/>
          </w:tcPr>
          <w:p w14:paraId="37FE7B8B" w14:textId="77777777" w:rsidR="005A23FF" w:rsidRPr="00D24A94" w:rsidRDefault="005A23FF" w:rsidP="00D210A7">
            <w:pPr>
              <w:jc w:val="center"/>
              <w:rPr>
                <w:rFonts w:ascii="ＭＳ 明朝" w:hAnsi="ＭＳ 明朝"/>
              </w:rPr>
            </w:pPr>
          </w:p>
        </w:tc>
      </w:tr>
      <w:tr w:rsidR="005A23FF" w:rsidRPr="00D24A94" w14:paraId="0CC5D0DD" w14:textId="77777777" w:rsidTr="00D210A7">
        <w:trPr>
          <w:trHeight w:val="519"/>
        </w:trPr>
        <w:tc>
          <w:tcPr>
            <w:tcW w:w="637" w:type="dxa"/>
            <w:vAlign w:val="center"/>
          </w:tcPr>
          <w:p w14:paraId="3934B80C" w14:textId="0589BCC5" w:rsidR="005A23FF" w:rsidRPr="00D24A94" w:rsidRDefault="005A23FF" w:rsidP="00D210A7">
            <w:pPr>
              <w:jc w:val="center"/>
              <w:rPr>
                <w:rFonts w:ascii="ＭＳ 明朝" w:hAnsi="ＭＳ 明朝"/>
              </w:rPr>
            </w:pPr>
            <w:r w:rsidRPr="00D24A94">
              <w:rPr>
                <w:rFonts w:ascii="ＭＳ 明朝" w:hAnsi="ＭＳ 明朝" w:hint="eastAsia"/>
              </w:rPr>
              <w:t>12</w:t>
            </w:r>
          </w:p>
        </w:tc>
        <w:tc>
          <w:tcPr>
            <w:tcW w:w="5454" w:type="dxa"/>
            <w:vAlign w:val="center"/>
          </w:tcPr>
          <w:p w14:paraId="368589E3" w14:textId="101B8977" w:rsidR="005A23FF" w:rsidRPr="00D24A94" w:rsidRDefault="005A23FF" w:rsidP="00D210A7">
            <w:pPr>
              <w:rPr>
                <w:rFonts w:ascii="ＭＳ 明朝" w:hAnsi="ＭＳ 明朝"/>
              </w:rPr>
            </w:pPr>
            <w:r w:rsidRPr="00D24A94">
              <w:rPr>
                <w:rFonts w:ascii="ＭＳ 明朝" w:hAnsi="ＭＳ 明朝" w:hint="eastAsia"/>
              </w:rPr>
              <w:t>ステークホルダー、コミュニケーションマネジメント</w:t>
            </w:r>
          </w:p>
        </w:tc>
        <w:tc>
          <w:tcPr>
            <w:tcW w:w="3538" w:type="dxa"/>
            <w:vAlign w:val="center"/>
          </w:tcPr>
          <w:p w14:paraId="3C07A806" w14:textId="77777777" w:rsidR="005A23FF" w:rsidRPr="00D24A94" w:rsidRDefault="005A23FF" w:rsidP="00D210A7">
            <w:pPr>
              <w:jc w:val="center"/>
              <w:rPr>
                <w:rFonts w:ascii="ＭＳ 明朝" w:hAnsi="ＭＳ 明朝"/>
              </w:rPr>
            </w:pPr>
          </w:p>
        </w:tc>
      </w:tr>
      <w:tr w:rsidR="005A23FF" w:rsidRPr="005A23FF" w14:paraId="6081089B" w14:textId="77777777" w:rsidTr="00D210A7">
        <w:trPr>
          <w:trHeight w:val="519"/>
        </w:trPr>
        <w:tc>
          <w:tcPr>
            <w:tcW w:w="637" w:type="dxa"/>
            <w:vAlign w:val="center"/>
          </w:tcPr>
          <w:p w14:paraId="056173B9" w14:textId="0B75610B" w:rsidR="005A23FF" w:rsidRPr="00D24A94" w:rsidRDefault="005A23FF" w:rsidP="00D210A7">
            <w:pPr>
              <w:jc w:val="center"/>
              <w:rPr>
                <w:rFonts w:ascii="ＭＳ 明朝" w:hAnsi="ＭＳ 明朝"/>
              </w:rPr>
            </w:pPr>
            <w:r w:rsidRPr="00D24A94">
              <w:rPr>
                <w:rFonts w:ascii="ＭＳ 明朝" w:hAnsi="ＭＳ 明朝" w:hint="eastAsia"/>
              </w:rPr>
              <w:t>13</w:t>
            </w:r>
          </w:p>
        </w:tc>
        <w:tc>
          <w:tcPr>
            <w:tcW w:w="5454" w:type="dxa"/>
            <w:vAlign w:val="center"/>
          </w:tcPr>
          <w:p w14:paraId="06A13D0D" w14:textId="31188910" w:rsidR="005A23FF" w:rsidRPr="005A23FF" w:rsidRDefault="005A23FF" w:rsidP="00D210A7">
            <w:pPr>
              <w:rPr>
                <w:rFonts w:ascii="ＭＳ 明朝" w:hAnsi="ＭＳ 明朝"/>
              </w:rPr>
            </w:pPr>
            <w:r w:rsidRPr="00D24A94">
              <w:rPr>
                <w:rFonts w:ascii="ＭＳ 明朝" w:hAnsi="ＭＳ 明朝" w:hint="eastAsia"/>
              </w:rPr>
              <w:t>安全性情報の報告、その他規制当局対応</w:t>
            </w:r>
          </w:p>
        </w:tc>
        <w:tc>
          <w:tcPr>
            <w:tcW w:w="3538" w:type="dxa"/>
            <w:vAlign w:val="center"/>
          </w:tcPr>
          <w:p w14:paraId="72AFE214" w14:textId="77777777" w:rsidR="005A23FF" w:rsidRPr="005A23FF" w:rsidRDefault="005A23FF" w:rsidP="00D210A7">
            <w:pPr>
              <w:jc w:val="center"/>
              <w:rPr>
                <w:rFonts w:ascii="ＭＳ 明朝" w:hAnsi="ＭＳ 明朝"/>
              </w:rPr>
            </w:pPr>
          </w:p>
        </w:tc>
      </w:tr>
    </w:tbl>
    <w:p w14:paraId="629EA5F7" w14:textId="77777777" w:rsidR="00600291" w:rsidRPr="00725AEC" w:rsidRDefault="00600291" w:rsidP="00600291">
      <w:pPr>
        <w:rPr>
          <w:rFonts w:ascii="ＭＳ 明朝" w:hAnsi="ＭＳ 明朝"/>
        </w:rPr>
      </w:pPr>
    </w:p>
    <w:sectPr w:rsidR="00600291" w:rsidRPr="00725AEC" w:rsidSect="007526DA">
      <w:headerReference w:type="default" r:id="rId7"/>
      <w:footerReference w:type="first" r:id="rId8"/>
      <w:type w:val="continuous"/>
      <w:pgSz w:w="11907" w:h="16840" w:code="9"/>
      <w:pgMar w:top="1134" w:right="1134" w:bottom="1134" w:left="1134" w:header="567" w:footer="567" w:gutter="0"/>
      <w:cols w:space="425"/>
      <w:docGrid w:type="lines" w:linePitch="291" w:charSpace="-1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BF7B5" w14:textId="77777777" w:rsidR="0080164B" w:rsidRDefault="0080164B">
      <w:r>
        <w:separator/>
      </w:r>
    </w:p>
  </w:endnote>
  <w:endnote w:type="continuationSeparator" w:id="0">
    <w:p w14:paraId="32F568EC" w14:textId="77777777" w:rsidR="0080164B" w:rsidRDefault="0080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DD738" w14:textId="77777777" w:rsidR="00E24E7D" w:rsidRDefault="00E24E7D">
    <w:pPr>
      <w:pStyle w:val="a8"/>
      <w:tabs>
        <w:tab w:val="left" w:pos="8130"/>
        <w:tab w:val="right" w:pos="9639"/>
      </w:tabs>
      <w:jc w:val="left"/>
      <w:rPr>
        <w:sz w:val="18"/>
        <w:szCs w:val="18"/>
      </w:rPr>
    </w:pPr>
    <w:r>
      <w:rPr>
        <w:sz w:val="18"/>
        <w:szCs w:val="18"/>
      </w:rPr>
      <w:tab/>
    </w:r>
    <w:r>
      <w:rPr>
        <w:sz w:val="18"/>
        <w:szCs w:val="18"/>
      </w:rPr>
      <w:tab/>
    </w:r>
    <w:r>
      <w:rPr>
        <w:sz w:val="18"/>
        <w:szCs w:val="18"/>
      </w:rPr>
      <w:tab/>
    </w:r>
    <w:r>
      <w:rPr>
        <w:sz w:val="18"/>
        <w:szCs w:val="18"/>
      </w:rPr>
      <w:tab/>
    </w:r>
    <w:r>
      <w:rPr>
        <w:rFonts w:hint="eastAsia"/>
        <w:sz w:val="18"/>
        <w:szCs w:val="18"/>
      </w:rPr>
      <w:t>（</w:t>
    </w:r>
    <w:r>
      <w:rPr>
        <w:rFonts w:hint="eastAsia"/>
        <w:sz w:val="18"/>
        <w:szCs w:val="18"/>
      </w:rPr>
      <w:t>061129</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2A9BD" w14:textId="77777777" w:rsidR="0080164B" w:rsidRDefault="0080164B">
      <w:r>
        <w:separator/>
      </w:r>
    </w:p>
  </w:footnote>
  <w:footnote w:type="continuationSeparator" w:id="0">
    <w:p w14:paraId="7F344175" w14:textId="77777777" w:rsidR="0080164B" w:rsidRDefault="00801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6F443" w14:textId="31CFB1B0" w:rsidR="001005A9" w:rsidRPr="00DE7A0A" w:rsidRDefault="00DE7A0A" w:rsidP="00DE7A0A">
    <w:pPr>
      <w:pStyle w:val="a7"/>
    </w:pPr>
    <w:r w:rsidRPr="00DE7A0A">
      <w:rPr>
        <w:rFonts w:hint="eastAsia"/>
      </w:rPr>
      <w:t>2024</w:t>
    </w:r>
    <w:r w:rsidRPr="00DE7A0A">
      <w:rPr>
        <w:rFonts w:hint="eastAsia"/>
      </w:rPr>
      <w:t>年度</w:t>
    </w:r>
    <w:r w:rsidRPr="00DE7A0A">
      <w:rPr>
        <w:rFonts w:hint="eastAsia"/>
      </w:rPr>
      <w:t>_</w:t>
    </w:r>
    <w:r w:rsidRPr="00DE7A0A">
      <w:rPr>
        <w:rFonts w:hint="eastAsia"/>
      </w:rPr>
      <w:t>認定臨床研究専門職申請書</w:t>
    </w:r>
    <w:r w:rsidRPr="00DE7A0A">
      <w:rPr>
        <w:rFonts w:hint="eastAsia"/>
      </w:rPr>
      <w:t>_</w:t>
    </w:r>
    <w:r w:rsidRPr="00DE7A0A">
      <w:rPr>
        <w:rFonts w:hint="eastAsia"/>
      </w:rPr>
      <w:t>様式２（自己評価書）研究マネジメント領域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3"/>
      <w:numFmt w:val="bullet"/>
      <w:lvlText w:val="＊"/>
      <w:lvlJc w:val="left"/>
      <w:pPr>
        <w:tabs>
          <w:tab w:val="num" w:pos="220"/>
        </w:tabs>
        <w:ind w:left="220" w:hanging="220"/>
      </w:pPr>
      <w:rPr>
        <w:rFonts w:hint="eastAsia"/>
        <w:b/>
      </w:rPr>
    </w:lvl>
  </w:abstractNum>
  <w:abstractNum w:abstractNumId="1" w15:restartNumberingAfterBreak="0">
    <w:nsid w:val="00000002"/>
    <w:multiLevelType w:val="singleLevel"/>
    <w:tmpl w:val="00000000"/>
    <w:lvl w:ilvl="0">
      <w:start w:val="11"/>
      <w:numFmt w:val="decimal"/>
      <w:lvlText w:val="%1"/>
      <w:lvlJc w:val="left"/>
      <w:pPr>
        <w:tabs>
          <w:tab w:val="num" w:pos="820"/>
        </w:tabs>
        <w:ind w:left="820" w:hanging="700"/>
      </w:pPr>
      <w:rPr>
        <w:rFonts w:hint="default"/>
      </w:rPr>
    </w:lvl>
  </w:abstractNum>
  <w:abstractNum w:abstractNumId="2" w15:restartNumberingAfterBreak="0">
    <w:nsid w:val="00000004"/>
    <w:multiLevelType w:val="singleLevel"/>
    <w:tmpl w:val="00000000"/>
    <w:lvl w:ilvl="0">
      <w:start w:val="4"/>
      <w:numFmt w:val="decimal"/>
      <w:lvlText w:val="%1"/>
      <w:lvlJc w:val="left"/>
      <w:pPr>
        <w:tabs>
          <w:tab w:val="num" w:pos="820"/>
        </w:tabs>
        <w:ind w:left="820" w:hanging="820"/>
      </w:pPr>
      <w:rPr>
        <w:rFonts w:hint="default"/>
      </w:rPr>
    </w:lvl>
  </w:abstractNum>
  <w:abstractNum w:abstractNumId="3" w15:restartNumberingAfterBreak="0">
    <w:nsid w:val="215A2D85"/>
    <w:multiLevelType w:val="hybridMultilevel"/>
    <w:tmpl w:val="8E4446A8"/>
    <w:lvl w:ilvl="0" w:tplc="9E328582">
      <w:start w:val="5"/>
      <w:numFmt w:val="bullet"/>
      <w:lvlText w:val="＊"/>
      <w:lvlJc w:val="left"/>
      <w:pPr>
        <w:tabs>
          <w:tab w:val="num" w:pos="360"/>
        </w:tabs>
        <w:ind w:left="360" w:hanging="360"/>
      </w:pPr>
      <w:rPr>
        <w:rFonts w:ascii="ＭＳ 明朝" w:eastAsia="ＭＳ 明朝" w:hAnsi="ＭＳ 明朝" w:cs="Times New Roman" w:hint="eastAsia"/>
      </w:rPr>
    </w:lvl>
    <w:lvl w:ilvl="1" w:tplc="35961F66" w:tentative="1">
      <w:start w:val="1"/>
      <w:numFmt w:val="bullet"/>
      <w:lvlText w:val=""/>
      <w:lvlJc w:val="left"/>
      <w:pPr>
        <w:tabs>
          <w:tab w:val="num" w:pos="840"/>
        </w:tabs>
        <w:ind w:left="840" w:hanging="420"/>
      </w:pPr>
      <w:rPr>
        <w:rFonts w:ascii="Wingdings" w:hAnsi="Wingdings" w:hint="default"/>
      </w:rPr>
    </w:lvl>
    <w:lvl w:ilvl="2" w:tplc="DB40B58C" w:tentative="1">
      <w:start w:val="1"/>
      <w:numFmt w:val="bullet"/>
      <w:lvlText w:val=""/>
      <w:lvlJc w:val="left"/>
      <w:pPr>
        <w:tabs>
          <w:tab w:val="num" w:pos="1260"/>
        </w:tabs>
        <w:ind w:left="1260" w:hanging="420"/>
      </w:pPr>
      <w:rPr>
        <w:rFonts w:ascii="Wingdings" w:hAnsi="Wingdings" w:hint="default"/>
      </w:rPr>
    </w:lvl>
    <w:lvl w:ilvl="3" w:tplc="61EAC002" w:tentative="1">
      <w:start w:val="1"/>
      <w:numFmt w:val="bullet"/>
      <w:lvlText w:val=""/>
      <w:lvlJc w:val="left"/>
      <w:pPr>
        <w:tabs>
          <w:tab w:val="num" w:pos="1680"/>
        </w:tabs>
        <w:ind w:left="1680" w:hanging="420"/>
      </w:pPr>
      <w:rPr>
        <w:rFonts w:ascii="Wingdings" w:hAnsi="Wingdings" w:hint="default"/>
      </w:rPr>
    </w:lvl>
    <w:lvl w:ilvl="4" w:tplc="A2E83D82" w:tentative="1">
      <w:start w:val="1"/>
      <w:numFmt w:val="bullet"/>
      <w:lvlText w:val=""/>
      <w:lvlJc w:val="left"/>
      <w:pPr>
        <w:tabs>
          <w:tab w:val="num" w:pos="2100"/>
        </w:tabs>
        <w:ind w:left="2100" w:hanging="420"/>
      </w:pPr>
      <w:rPr>
        <w:rFonts w:ascii="Wingdings" w:hAnsi="Wingdings" w:hint="default"/>
      </w:rPr>
    </w:lvl>
    <w:lvl w:ilvl="5" w:tplc="36F81DB6" w:tentative="1">
      <w:start w:val="1"/>
      <w:numFmt w:val="bullet"/>
      <w:lvlText w:val=""/>
      <w:lvlJc w:val="left"/>
      <w:pPr>
        <w:tabs>
          <w:tab w:val="num" w:pos="2520"/>
        </w:tabs>
        <w:ind w:left="2520" w:hanging="420"/>
      </w:pPr>
      <w:rPr>
        <w:rFonts w:ascii="Wingdings" w:hAnsi="Wingdings" w:hint="default"/>
      </w:rPr>
    </w:lvl>
    <w:lvl w:ilvl="6" w:tplc="55E0E2A4" w:tentative="1">
      <w:start w:val="1"/>
      <w:numFmt w:val="bullet"/>
      <w:lvlText w:val=""/>
      <w:lvlJc w:val="left"/>
      <w:pPr>
        <w:tabs>
          <w:tab w:val="num" w:pos="2940"/>
        </w:tabs>
        <w:ind w:left="2940" w:hanging="420"/>
      </w:pPr>
      <w:rPr>
        <w:rFonts w:ascii="Wingdings" w:hAnsi="Wingdings" w:hint="default"/>
      </w:rPr>
    </w:lvl>
    <w:lvl w:ilvl="7" w:tplc="73CE1272" w:tentative="1">
      <w:start w:val="1"/>
      <w:numFmt w:val="bullet"/>
      <w:lvlText w:val=""/>
      <w:lvlJc w:val="left"/>
      <w:pPr>
        <w:tabs>
          <w:tab w:val="num" w:pos="3360"/>
        </w:tabs>
        <w:ind w:left="3360" w:hanging="420"/>
      </w:pPr>
      <w:rPr>
        <w:rFonts w:ascii="Wingdings" w:hAnsi="Wingdings" w:hint="default"/>
      </w:rPr>
    </w:lvl>
    <w:lvl w:ilvl="8" w:tplc="0D2A416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2B2204"/>
    <w:multiLevelType w:val="hybridMultilevel"/>
    <w:tmpl w:val="BDCCEE06"/>
    <w:lvl w:ilvl="0" w:tplc="B4A217E2">
      <w:start w:val="1"/>
      <w:numFmt w:val="decimal"/>
      <w:lvlText w:val="%1)"/>
      <w:lvlJc w:val="left"/>
      <w:pPr>
        <w:tabs>
          <w:tab w:val="num" w:pos="465"/>
        </w:tabs>
        <w:ind w:left="465" w:hanging="360"/>
      </w:pPr>
      <w:rPr>
        <w:rFonts w:hint="default"/>
      </w:rPr>
    </w:lvl>
    <w:lvl w:ilvl="1" w:tplc="7CC05B16" w:tentative="1">
      <w:start w:val="1"/>
      <w:numFmt w:val="aiueoFullWidth"/>
      <w:lvlText w:val="(%2)"/>
      <w:lvlJc w:val="left"/>
      <w:pPr>
        <w:tabs>
          <w:tab w:val="num" w:pos="945"/>
        </w:tabs>
        <w:ind w:left="945" w:hanging="420"/>
      </w:pPr>
    </w:lvl>
    <w:lvl w:ilvl="2" w:tplc="C9D22CCC" w:tentative="1">
      <w:start w:val="1"/>
      <w:numFmt w:val="decimalEnclosedCircle"/>
      <w:lvlText w:val="%3"/>
      <w:lvlJc w:val="left"/>
      <w:pPr>
        <w:tabs>
          <w:tab w:val="num" w:pos="1365"/>
        </w:tabs>
        <w:ind w:left="1365" w:hanging="420"/>
      </w:pPr>
    </w:lvl>
    <w:lvl w:ilvl="3" w:tplc="1520CEDE" w:tentative="1">
      <w:start w:val="1"/>
      <w:numFmt w:val="decimal"/>
      <w:lvlText w:val="%4."/>
      <w:lvlJc w:val="left"/>
      <w:pPr>
        <w:tabs>
          <w:tab w:val="num" w:pos="1785"/>
        </w:tabs>
        <w:ind w:left="1785" w:hanging="420"/>
      </w:pPr>
    </w:lvl>
    <w:lvl w:ilvl="4" w:tplc="92D43EDE" w:tentative="1">
      <w:start w:val="1"/>
      <w:numFmt w:val="aiueoFullWidth"/>
      <w:lvlText w:val="(%5)"/>
      <w:lvlJc w:val="left"/>
      <w:pPr>
        <w:tabs>
          <w:tab w:val="num" w:pos="2205"/>
        </w:tabs>
        <w:ind w:left="2205" w:hanging="420"/>
      </w:pPr>
    </w:lvl>
    <w:lvl w:ilvl="5" w:tplc="4B30D6F0" w:tentative="1">
      <w:start w:val="1"/>
      <w:numFmt w:val="decimalEnclosedCircle"/>
      <w:lvlText w:val="%6"/>
      <w:lvlJc w:val="left"/>
      <w:pPr>
        <w:tabs>
          <w:tab w:val="num" w:pos="2625"/>
        </w:tabs>
        <w:ind w:left="2625" w:hanging="420"/>
      </w:pPr>
    </w:lvl>
    <w:lvl w:ilvl="6" w:tplc="40E05F6E" w:tentative="1">
      <w:start w:val="1"/>
      <w:numFmt w:val="decimal"/>
      <w:lvlText w:val="%7."/>
      <w:lvlJc w:val="left"/>
      <w:pPr>
        <w:tabs>
          <w:tab w:val="num" w:pos="3045"/>
        </w:tabs>
        <w:ind w:left="3045" w:hanging="420"/>
      </w:pPr>
    </w:lvl>
    <w:lvl w:ilvl="7" w:tplc="8054A5F0" w:tentative="1">
      <w:start w:val="1"/>
      <w:numFmt w:val="aiueoFullWidth"/>
      <w:lvlText w:val="(%8)"/>
      <w:lvlJc w:val="left"/>
      <w:pPr>
        <w:tabs>
          <w:tab w:val="num" w:pos="3465"/>
        </w:tabs>
        <w:ind w:left="3465" w:hanging="420"/>
      </w:pPr>
    </w:lvl>
    <w:lvl w:ilvl="8" w:tplc="90906630" w:tentative="1">
      <w:start w:val="1"/>
      <w:numFmt w:val="decimalEnclosedCircle"/>
      <w:lvlText w:val="%9"/>
      <w:lvlJc w:val="left"/>
      <w:pPr>
        <w:tabs>
          <w:tab w:val="num" w:pos="3885"/>
        </w:tabs>
        <w:ind w:left="3885" w:hanging="420"/>
      </w:pPr>
    </w:lvl>
  </w:abstractNum>
  <w:abstractNum w:abstractNumId="5" w15:restartNumberingAfterBreak="0">
    <w:nsid w:val="5F0F050A"/>
    <w:multiLevelType w:val="hybridMultilevel"/>
    <w:tmpl w:val="FE804030"/>
    <w:lvl w:ilvl="0" w:tplc="436837B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69F779FC"/>
    <w:multiLevelType w:val="hybridMultilevel"/>
    <w:tmpl w:val="BC441DBA"/>
    <w:lvl w:ilvl="0" w:tplc="04090011">
      <w:start w:val="1"/>
      <w:numFmt w:val="decimalEnclosedCircle"/>
      <w:lvlText w:val="%1"/>
      <w:lvlJc w:val="left"/>
      <w:pPr>
        <w:ind w:left="703"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num w:numId="1" w16cid:durableId="1359163320">
    <w:abstractNumId w:val="4"/>
  </w:num>
  <w:num w:numId="2" w16cid:durableId="1454977908">
    <w:abstractNumId w:val="3"/>
  </w:num>
  <w:num w:numId="3" w16cid:durableId="992369726">
    <w:abstractNumId w:val="2"/>
  </w:num>
  <w:num w:numId="4" w16cid:durableId="1595628981">
    <w:abstractNumId w:val="0"/>
  </w:num>
  <w:num w:numId="5" w16cid:durableId="1257447083">
    <w:abstractNumId w:val="0"/>
  </w:num>
  <w:num w:numId="6" w16cid:durableId="455759078">
    <w:abstractNumId w:val="1"/>
  </w:num>
  <w:num w:numId="7" w16cid:durableId="163475572">
    <w:abstractNumId w:val="6"/>
  </w:num>
  <w:num w:numId="8" w16cid:durableId="739593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52"/>
  <w:drawingGridHorizontalSpacing w:val="195"/>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22"/>
    <w:rsid w:val="00002B77"/>
    <w:rsid w:val="000039C7"/>
    <w:rsid w:val="000045FD"/>
    <w:rsid w:val="00006C91"/>
    <w:rsid w:val="0000745A"/>
    <w:rsid w:val="00011A73"/>
    <w:rsid w:val="00016D01"/>
    <w:rsid w:val="000225BA"/>
    <w:rsid w:val="00023723"/>
    <w:rsid w:val="00024628"/>
    <w:rsid w:val="000249CE"/>
    <w:rsid w:val="00025271"/>
    <w:rsid w:val="00026A60"/>
    <w:rsid w:val="00030518"/>
    <w:rsid w:val="00030EE1"/>
    <w:rsid w:val="0003241E"/>
    <w:rsid w:val="00037AB8"/>
    <w:rsid w:val="000401AB"/>
    <w:rsid w:val="00040796"/>
    <w:rsid w:val="00040C68"/>
    <w:rsid w:val="000418DE"/>
    <w:rsid w:val="00042678"/>
    <w:rsid w:val="00046B51"/>
    <w:rsid w:val="00053652"/>
    <w:rsid w:val="0005740E"/>
    <w:rsid w:val="000628CB"/>
    <w:rsid w:val="000631BF"/>
    <w:rsid w:val="00063B70"/>
    <w:rsid w:val="0006590D"/>
    <w:rsid w:val="00066954"/>
    <w:rsid w:val="00070162"/>
    <w:rsid w:val="0007267C"/>
    <w:rsid w:val="000759A3"/>
    <w:rsid w:val="00075E4A"/>
    <w:rsid w:val="00076ED6"/>
    <w:rsid w:val="000817B5"/>
    <w:rsid w:val="00081C32"/>
    <w:rsid w:val="000869F6"/>
    <w:rsid w:val="000878B6"/>
    <w:rsid w:val="00090691"/>
    <w:rsid w:val="00091E64"/>
    <w:rsid w:val="00095009"/>
    <w:rsid w:val="000957A0"/>
    <w:rsid w:val="000A58E9"/>
    <w:rsid w:val="000A72BB"/>
    <w:rsid w:val="000B0C04"/>
    <w:rsid w:val="000C66C8"/>
    <w:rsid w:val="000C7AFF"/>
    <w:rsid w:val="000D49C4"/>
    <w:rsid w:val="000E039F"/>
    <w:rsid w:val="000E097A"/>
    <w:rsid w:val="000E18B5"/>
    <w:rsid w:val="000E2079"/>
    <w:rsid w:val="000E32E5"/>
    <w:rsid w:val="000E3FFB"/>
    <w:rsid w:val="000E4355"/>
    <w:rsid w:val="000E6241"/>
    <w:rsid w:val="000E6B96"/>
    <w:rsid w:val="000E7E2B"/>
    <w:rsid w:val="000F171C"/>
    <w:rsid w:val="000F25D7"/>
    <w:rsid w:val="000F31B0"/>
    <w:rsid w:val="000F43AA"/>
    <w:rsid w:val="000F6E90"/>
    <w:rsid w:val="000F7C7E"/>
    <w:rsid w:val="001005A9"/>
    <w:rsid w:val="0010156B"/>
    <w:rsid w:val="00101F72"/>
    <w:rsid w:val="0010269B"/>
    <w:rsid w:val="001026D3"/>
    <w:rsid w:val="001035B1"/>
    <w:rsid w:val="00103B8B"/>
    <w:rsid w:val="00104A00"/>
    <w:rsid w:val="001059CF"/>
    <w:rsid w:val="00107B12"/>
    <w:rsid w:val="00110D2F"/>
    <w:rsid w:val="00111C0C"/>
    <w:rsid w:val="00111D5D"/>
    <w:rsid w:val="00111E5E"/>
    <w:rsid w:val="00112563"/>
    <w:rsid w:val="00114B98"/>
    <w:rsid w:val="001177A4"/>
    <w:rsid w:val="00117B10"/>
    <w:rsid w:val="00117F13"/>
    <w:rsid w:val="001208AE"/>
    <w:rsid w:val="001224B4"/>
    <w:rsid w:val="001227C9"/>
    <w:rsid w:val="00124673"/>
    <w:rsid w:val="00125774"/>
    <w:rsid w:val="001259C1"/>
    <w:rsid w:val="00126020"/>
    <w:rsid w:val="00132166"/>
    <w:rsid w:val="00135014"/>
    <w:rsid w:val="0013555E"/>
    <w:rsid w:val="00135FD8"/>
    <w:rsid w:val="0013615A"/>
    <w:rsid w:val="001375EE"/>
    <w:rsid w:val="00137B26"/>
    <w:rsid w:val="0014079D"/>
    <w:rsid w:val="001434CC"/>
    <w:rsid w:val="00145A63"/>
    <w:rsid w:val="001462B5"/>
    <w:rsid w:val="0014714E"/>
    <w:rsid w:val="00151A70"/>
    <w:rsid w:val="00161972"/>
    <w:rsid w:val="0016241F"/>
    <w:rsid w:val="00162DD7"/>
    <w:rsid w:val="001650F7"/>
    <w:rsid w:val="0016696D"/>
    <w:rsid w:val="00171813"/>
    <w:rsid w:val="001758C5"/>
    <w:rsid w:val="00176654"/>
    <w:rsid w:val="001771D1"/>
    <w:rsid w:val="00186391"/>
    <w:rsid w:val="0019078F"/>
    <w:rsid w:val="00191D78"/>
    <w:rsid w:val="001935E5"/>
    <w:rsid w:val="001963E1"/>
    <w:rsid w:val="001A0774"/>
    <w:rsid w:val="001A0D20"/>
    <w:rsid w:val="001A13FC"/>
    <w:rsid w:val="001A16A5"/>
    <w:rsid w:val="001A475A"/>
    <w:rsid w:val="001A5ABB"/>
    <w:rsid w:val="001A6C59"/>
    <w:rsid w:val="001A766D"/>
    <w:rsid w:val="001B0180"/>
    <w:rsid w:val="001B26A7"/>
    <w:rsid w:val="001B3684"/>
    <w:rsid w:val="001B4FD2"/>
    <w:rsid w:val="001B7196"/>
    <w:rsid w:val="001B7780"/>
    <w:rsid w:val="001C00A3"/>
    <w:rsid w:val="001C0A47"/>
    <w:rsid w:val="001C2DBC"/>
    <w:rsid w:val="001C30D8"/>
    <w:rsid w:val="001C3B7C"/>
    <w:rsid w:val="001C55F4"/>
    <w:rsid w:val="001C5B6A"/>
    <w:rsid w:val="001C6C54"/>
    <w:rsid w:val="001C7382"/>
    <w:rsid w:val="001D1646"/>
    <w:rsid w:val="001D1656"/>
    <w:rsid w:val="001D2D4E"/>
    <w:rsid w:val="001D31AE"/>
    <w:rsid w:val="001D7885"/>
    <w:rsid w:val="001E4DAA"/>
    <w:rsid w:val="001F2312"/>
    <w:rsid w:val="001F257F"/>
    <w:rsid w:val="001F378C"/>
    <w:rsid w:val="00200522"/>
    <w:rsid w:val="002018AD"/>
    <w:rsid w:val="00201DBA"/>
    <w:rsid w:val="002029BB"/>
    <w:rsid w:val="0021131C"/>
    <w:rsid w:val="00212F70"/>
    <w:rsid w:val="00213A41"/>
    <w:rsid w:val="00213E86"/>
    <w:rsid w:val="002145C4"/>
    <w:rsid w:val="0021563E"/>
    <w:rsid w:val="002161B6"/>
    <w:rsid w:val="002163E3"/>
    <w:rsid w:val="002171CC"/>
    <w:rsid w:val="00217229"/>
    <w:rsid w:val="00220590"/>
    <w:rsid w:val="00225829"/>
    <w:rsid w:val="00226D34"/>
    <w:rsid w:val="002300DF"/>
    <w:rsid w:val="00234EBC"/>
    <w:rsid w:val="0024039A"/>
    <w:rsid w:val="00241242"/>
    <w:rsid w:val="00247B0B"/>
    <w:rsid w:val="00250029"/>
    <w:rsid w:val="0025309C"/>
    <w:rsid w:val="00253D17"/>
    <w:rsid w:val="002568DB"/>
    <w:rsid w:val="0026082D"/>
    <w:rsid w:val="00262454"/>
    <w:rsid w:val="002635B8"/>
    <w:rsid w:val="00272B8B"/>
    <w:rsid w:val="002742CF"/>
    <w:rsid w:val="002743BA"/>
    <w:rsid w:val="00276D03"/>
    <w:rsid w:val="0027725A"/>
    <w:rsid w:val="00277F8E"/>
    <w:rsid w:val="00280882"/>
    <w:rsid w:val="002836D9"/>
    <w:rsid w:val="002839DB"/>
    <w:rsid w:val="00285238"/>
    <w:rsid w:val="002853D6"/>
    <w:rsid w:val="00285533"/>
    <w:rsid w:val="00287540"/>
    <w:rsid w:val="002875C1"/>
    <w:rsid w:val="0028765E"/>
    <w:rsid w:val="00290F92"/>
    <w:rsid w:val="002A43AF"/>
    <w:rsid w:val="002A50B8"/>
    <w:rsid w:val="002A6EBF"/>
    <w:rsid w:val="002B0F10"/>
    <w:rsid w:val="002B1046"/>
    <w:rsid w:val="002B2383"/>
    <w:rsid w:val="002B2824"/>
    <w:rsid w:val="002B2ACD"/>
    <w:rsid w:val="002B32EA"/>
    <w:rsid w:val="002B5138"/>
    <w:rsid w:val="002B681E"/>
    <w:rsid w:val="002B6903"/>
    <w:rsid w:val="002B6F04"/>
    <w:rsid w:val="002C0882"/>
    <w:rsid w:val="002C2E73"/>
    <w:rsid w:val="002C39AE"/>
    <w:rsid w:val="002C3BC0"/>
    <w:rsid w:val="002C6184"/>
    <w:rsid w:val="002C6AA1"/>
    <w:rsid w:val="002C70B5"/>
    <w:rsid w:val="002C7AEB"/>
    <w:rsid w:val="002D1B1C"/>
    <w:rsid w:val="002E11A6"/>
    <w:rsid w:val="002E3E47"/>
    <w:rsid w:val="002E4E83"/>
    <w:rsid w:val="002F2738"/>
    <w:rsid w:val="002F4880"/>
    <w:rsid w:val="002F56EB"/>
    <w:rsid w:val="002F5857"/>
    <w:rsid w:val="002F6EEB"/>
    <w:rsid w:val="00301063"/>
    <w:rsid w:val="003015F4"/>
    <w:rsid w:val="00301B34"/>
    <w:rsid w:val="003023A9"/>
    <w:rsid w:val="00304CCA"/>
    <w:rsid w:val="00304EAA"/>
    <w:rsid w:val="00306FB9"/>
    <w:rsid w:val="003147BF"/>
    <w:rsid w:val="00314F61"/>
    <w:rsid w:val="00317240"/>
    <w:rsid w:val="00320ECF"/>
    <w:rsid w:val="0032130F"/>
    <w:rsid w:val="00326335"/>
    <w:rsid w:val="00327193"/>
    <w:rsid w:val="00327A68"/>
    <w:rsid w:val="003318AD"/>
    <w:rsid w:val="00332E5F"/>
    <w:rsid w:val="00334B43"/>
    <w:rsid w:val="00335243"/>
    <w:rsid w:val="00335B00"/>
    <w:rsid w:val="00337D67"/>
    <w:rsid w:val="00340EE2"/>
    <w:rsid w:val="0034573C"/>
    <w:rsid w:val="00346263"/>
    <w:rsid w:val="00346265"/>
    <w:rsid w:val="00346407"/>
    <w:rsid w:val="00350BBE"/>
    <w:rsid w:val="003524CC"/>
    <w:rsid w:val="003530D9"/>
    <w:rsid w:val="003539D3"/>
    <w:rsid w:val="003539FF"/>
    <w:rsid w:val="003551C4"/>
    <w:rsid w:val="003649C5"/>
    <w:rsid w:val="00374B48"/>
    <w:rsid w:val="00374CC6"/>
    <w:rsid w:val="00375435"/>
    <w:rsid w:val="00381541"/>
    <w:rsid w:val="00381641"/>
    <w:rsid w:val="00382E2B"/>
    <w:rsid w:val="00392FA1"/>
    <w:rsid w:val="0039392C"/>
    <w:rsid w:val="00394032"/>
    <w:rsid w:val="00394804"/>
    <w:rsid w:val="00394BF2"/>
    <w:rsid w:val="00395C56"/>
    <w:rsid w:val="00397127"/>
    <w:rsid w:val="003A4BAD"/>
    <w:rsid w:val="003A535F"/>
    <w:rsid w:val="003A5715"/>
    <w:rsid w:val="003B1077"/>
    <w:rsid w:val="003B1B88"/>
    <w:rsid w:val="003B3550"/>
    <w:rsid w:val="003B420E"/>
    <w:rsid w:val="003B46A4"/>
    <w:rsid w:val="003B50D1"/>
    <w:rsid w:val="003B61F2"/>
    <w:rsid w:val="003C3394"/>
    <w:rsid w:val="003C4550"/>
    <w:rsid w:val="003C66D2"/>
    <w:rsid w:val="003D18B6"/>
    <w:rsid w:val="003D2BA0"/>
    <w:rsid w:val="003D3A8D"/>
    <w:rsid w:val="003E0B89"/>
    <w:rsid w:val="003E0D02"/>
    <w:rsid w:val="003E73E1"/>
    <w:rsid w:val="003E7F6C"/>
    <w:rsid w:val="003F1BA6"/>
    <w:rsid w:val="003F3CD1"/>
    <w:rsid w:val="003F5F09"/>
    <w:rsid w:val="003F7E12"/>
    <w:rsid w:val="00400FBD"/>
    <w:rsid w:val="00402EDB"/>
    <w:rsid w:val="004039DE"/>
    <w:rsid w:val="0040617C"/>
    <w:rsid w:val="0040679A"/>
    <w:rsid w:val="00407B58"/>
    <w:rsid w:val="004122DB"/>
    <w:rsid w:val="00415760"/>
    <w:rsid w:val="0042115C"/>
    <w:rsid w:val="0042317E"/>
    <w:rsid w:val="00425A9F"/>
    <w:rsid w:val="004270D7"/>
    <w:rsid w:val="004304E5"/>
    <w:rsid w:val="0043362C"/>
    <w:rsid w:val="00433B73"/>
    <w:rsid w:val="00433B87"/>
    <w:rsid w:val="004341AF"/>
    <w:rsid w:val="00434C09"/>
    <w:rsid w:val="00442A10"/>
    <w:rsid w:val="00442CFA"/>
    <w:rsid w:val="00442DAF"/>
    <w:rsid w:val="00443076"/>
    <w:rsid w:val="00450B3B"/>
    <w:rsid w:val="00450DB1"/>
    <w:rsid w:val="00451B44"/>
    <w:rsid w:val="00456E00"/>
    <w:rsid w:val="00457A33"/>
    <w:rsid w:val="004615CF"/>
    <w:rsid w:val="00461630"/>
    <w:rsid w:val="0046172E"/>
    <w:rsid w:val="0046659A"/>
    <w:rsid w:val="004665AD"/>
    <w:rsid w:val="00466B52"/>
    <w:rsid w:val="004714BA"/>
    <w:rsid w:val="0047453E"/>
    <w:rsid w:val="00476D87"/>
    <w:rsid w:val="00477B72"/>
    <w:rsid w:val="00482047"/>
    <w:rsid w:val="00482872"/>
    <w:rsid w:val="0048370A"/>
    <w:rsid w:val="00484D4C"/>
    <w:rsid w:val="0048598B"/>
    <w:rsid w:val="00487B4D"/>
    <w:rsid w:val="00494270"/>
    <w:rsid w:val="00496441"/>
    <w:rsid w:val="00496686"/>
    <w:rsid w:val="004974B4"/>
    <w:rsid w:val="004A2030"/>
    <w:rsid w:val="004A494F"/>
    <w:rsid w:val="004A740D"/>
    <w:rsid w:val="004B0A15"/>
    <w:rsid w:val="004B2069"/>
    <w:rsid w:val="004B48A1"/>
    <w:rsid w:val="004B5F2C"/>
    <w:rsid w:val="004B60FA"/>
    <w:rsid w:val="004B7CCC"/>
    <w:rsid w:val="004B7E38"/>
    <w:rsid w:val="004C1E43"/>
    <w:rsid w:val="004C5A22"/>
    <w:rsid w:val="004E3785"/>
    <w:rsid w:val="004E4661"/>
    <w:rsid w:val="004E6301"/>
    <w:rsid w:val="004F4D9C"/>
    <w:rsid w:val="004F51D0"/>
    <w:rsid w:val="004F5889"/>
    <w:rsid w:val="004F7667"/>
    <w:rsid w:val="0050345F"/>
    <w:rsid w:val="00503823"/>
    <w:rsid w:val="005104BE"/>
    <w:rsid w:val="005110E8"/>
    <w:rsid w:val="00513409"/>
    <w:rsid w:val="00515A8C"/>
    <w:rsid w:val="00521C15"/>
    <w:rsid w:val="0052211D"/>
    <w:rsid w:val="00522CF7"/>
    <w:rsid w:val="00525794"/>
    <w:rsid w:val="00527CCB"/>
    <w:rsid w:val="0053294C"/>
    <w:rsid w:val="00532D35"/>
    <w:rsid w:val="00532EAC"/>
    <w:rsid w:val="0053451F"/>
    <w:rsid w:val="005367F6"/>
    <w:rsid w:val="00537106"/>
    <w:rsid w:val="0053738D"/>
    <w:rsid w:val="0053770D"/>
    <w:rsid w:val="00537A66"/>
    <w:rsid w:val="00543231"/>
    <w:rsid w:val="00554421"/>
    <w:rsid w:val="005549D3"/>
    <w:rsid w:val="00554FD1"/>
    <w:rsid w:val="0055516F"/>
    <w:rsid w:val="00555F5F"/>
    <w:rsid w:val="00564AEB"/>
    <w:rsid w:val="00566E79"/>
    <w:rsid w:val="00571098"/>
    <w:rsid w:val="005722A2"/>
    <w:rsid w:val="00574CCA"/>
    <w:rsid w:val="00576B5D"/>
    <w:rsid w:val="005804E4"/>
    <w:rsid w:val="00580C0F"/>
    <w:rsid w:val="00583A5B"/>
    <w:rsid w:val="00591835"/>
    <w:rsid w:val="00591BF7"/>
    <w:rsid w:val="00592444"/>
    <w:rsid w:val="00594776"/>
    <w:rsid w:val="00597F26"/>
    <w:rsid w:val="005A23FF"/>
    <w:rsid w:val="005A27CE"/>
    <w:rsid w:val="005A7F09"/>
    <w:rsid w:val="005B5886"/>
    <w:rsid w:val="005B5BF7"/>
    <w:rsid w:val="005B6F4A"/>
    <w:rsid w:val="005B7C11"/>
    <w:rsid w:val="005C33B3"/>
    <w:rsid w:val="005C7006"/>
    <w:rsid w:val="005C73A5"/>
    <w:rsid w:val="005C7960"/>
    <w:rsid w:val="005C7E04"/>
    <w:rsid w:val="005C7E60"/>
    <w:rsid w:val="005D2468"/>
    <w:rsid w:val="005D26CA"/>
    <w:rsid w:val="005D41FC"/>
    <w:rsid w:val="005D5A2B"/>
    <w:rsid w:val="005D643C"/>
    <w:rsid w:val="005E2905"/>
    <w:rsid w:val="005E2FF6"/>
    <w:rsid w:val="005E3324"/>
    <w:rsid w:val="005E7D64"/>
    <w:rsid w:val="005F14DA"/>
    <w:rsid w:val="005F68A5"/>
    <w:rsid w:val="00600291"/>
    <w:rsid w:val="00600F10"/>
    <w:rsid w:val="00601B43"/>
    <w:rsid w:val="00607339"/>
    <w:rsid w:val="00607786"/>
    <w:rsid w:val="006102CB"/>
    <w:rsid w:val="006138AE"/>
    <w:rsid w:val="006149F5"/>
    <w:rsid w:val="00614ABA"/>
    <w:rsid w:val="00623004"/>
    <w:rsid w:val="00623EFB"/>
    <w:rsid w:val="00630385"/>
    <w:rsid w:val="00630BEB"/>
    <w:rsid w:val="00631DFA"/>
    <w:rsid w:val="00632D0A"/>
    <w:rsid w:val="00633693"/>
    <w:rsid w:val="006376E6"/>
    <w:rsid w:val="00642F95"/>
    <w:rsid w:val="00650AA4"/>
    <w:rsid w:val="00650AE8"/>
    <w:rsid w:val="00651211"/>
    <w:rsid w:val="00655AF9"/>
    <w:rsid w:val="00665D3A"/>
    <w:rsid w:val="006669CE"/>
    <w:rsid w:val="006708FB"/>
    <w:rsid w:val="00670D1C"/>
    <w:rsid w:val="00672276"/>
    <w:rsid w:val="00673A7A"/>
    <w:rsid w:val="0068101B"/>
    <w:rsid w:val="00683837"/>
    <w:rsid w:val="006840A1"/>
    <w:rsid w:val="00684A9F"/>
    <w:rsid w:val="006877D2"/>
    <w:rsid w:val="006879AD"/>
    <w:rsid w:val="00691D90"/>
    <w:rsid w:val="006921AE"/>
    <w:rsid w:val="006946A0"/>
    <w:rsid w:val="00695359"/>
    <w:rsid w:val="00696F25"/>
    <w:rsid w:val="0069755C"/>
    <w:rsid w:val="00697B4A"/>
    <w:rsid w:val="00697C9D"/>
    <w:rsid w:val="006A0A20"/>
    <w:rsid w:val="006A2E5A"/>
    <w:rsid w:val="006A4F8E"/>
    <w:rsid w:val="006A5FB0"/>
    <w:rsid w:val="006B126B"/>
    <w:rsid w:val="006B1544"/>
    <w:rsid w:val="006B3FF7"/>
    <w:rsid w:val="006B5AB3"/>
    <w:rsid w:val="006B5E69"/>
    <w:rsid w:val="006B7118"/>
    <w:rsid w:val="006B7824"/>
    <w:rsid w:val="006B7BC9"/>
    <w:rsid w:val="006C13A3"/>
    <w:rsid w:val="006C46E6"/>
    <w:rsid w:val="006C6995"/>
    <w:rsid w:val="006D319C"/>
    <w:rsid w:val="006D4FA6"/>
    <w:rsid w:val="006D5027"/>
    <w:rsid w:val="006D5D0C"/>
    <w:rsid w:val="006D785C"/>
    <w:rsid w:val="006E18B7"/>
    <w:rsid w:val="006E1F68"/>
    <w:rsid w:val="006E3C6B"/>
    <w:rsid w:val="006E4AF8"/>
    <w:rsid w:val="006E678C"/>
    <w:rsid w:val="006E6B89"/>
    <w:rsid w:val="006F0453"/>
    <w:rsid w:val="006F1EF8"/>
    <w:rsid w:val="006F5A51"/>
    <w:rsid w:val="006F5D2B"/>
    <w:rsid w:val="006F6C50"/>
    <w:rsid w:val="00700E6A"/>
    <w:rsid w:val="00707D17"/>
    <w:rsid w:val="007134E8"/>
    <w:rsid w:val="00716037"/>
    <w:rsid w:val="00717E75"/>
    <w:rsid w:val="00720BA7"/>
    <w:rsid w:val="0072150A"/>
    <w:rsid w:val="0072203A"/>
    <w:rsid w:val="00722CDC"/>
    <w:rsid w:val="00723001"/>
    <w:rsid w:val="00723CE3"/>
    <w:rsid w:val="00725AEC"/>
    <w:rsid w:val="00727181"/>
    <w:rsid w:val="007277C7"/>
    <w:rsid w:val="00727ACF"/>
    <w:rsid w:val="00727B9D"/>
    <w:rsid w:val="007352EF"/>
    <w:rsid w:val="007376BA"/>
    <w:rsid w:val="00740299"/>
    <w:rsid w:val="007428F6"/>
    <w:rsid w:val="00743A72"/>
    <w:rsid w:val="00746179"/>
    <w:rsid w:val="00746B5D"/>
    <w:rsid w:val="007471F6"/>
    <w:rsid w:val="007501BC"/>
    <w:rsid w:val="007526DA"/>
    <w:rsid w:val="00752984"/>
    <w:rsid w:val="0075681F"/>
    <w:rsid w:val="007643FD"/>
    <w:rsid w:val="00766C3B"/>
    <w:rsid w:val="007671E2"/>
    <w:rsid w:val="0077479D"/>
    <w:rsid w:val="007763FE"/>
    <w:rsid w:val="00781B18"/>
    <w:rsid w:val="00787DD5"/>
    <w:rsid w:val="00790C62"/>
    <w:rsid w:val="00793D65"/>
    <w:rsid w:val="007A0006"/>
    <w:rsid w:val="007A001A"/>
    <w:rsid w:val="007A078B"/>
    <w:rsid w:val="007A1A72"/>
    <w:rsid w:val="007A51D3"/>
    <w:rsid w:val="007A793E"/>
    <w:rsid w:val="007B13AA"/>
    <w:rsid w:val="007B546A"/>
    <w:rsid w:val="007B5D4A"/>
    <w:rsid w:val="007C47AE"/>
    <w:rsid w:val="007C5075"/>
    <w:rsid w:val="007D1859"/>
    <w:rsid w:val="007D1AC8"/>
    <w:rsid w:val="007E0B2E"/>
    <w:rsid w:val="007E2D96"/>
    <w:rsid w:val="007F0982"/>
    <w:rsid w:val="007F1FF9"/>
    <w:rsid w:val="007F2238"/>
    <w:rsid w:val="007F315F"/>
    <w:rsid w:val="00800B0A"/>
    <w:rsid w:val="0080164B"/>
    <w:rsid w:val="00804665"/>
    <w:rsid w:val="00807A6D"/>
    <w:rsid w:val="00811805"/>
    <w:rsid w:val="00811FB6"/>
    <w:rsid w:val="00813225"/>
    <w:rsid w:val="00813FAB"/>
    <w:rsid w:val="008151A4"/>
    <w:rsid w:val="008158F8"/>
    <w:rsid w:val="00816182"/>
    <w:rsid w:val="00816749"/>
    <w:rsid w:val="00816897"/>
    <w:rsid w:val="00817600"/>
    <w:rsid w:val="00822984"/>
    <w:rsid w:val="00823194"/>
    <w:rsid w:val="00824B6B"/>
    <w:rsid w:val="00826949"/>
    <w:rsid w:val="00826C02"/>
    <w:rsid w:val="0082734F"/>
    <w:rsid w:val="00830680"/>
    <w:rsid w:val="008312EF"/>
    <w:rsid w:val="00834821"/>
    <w:rsid w:val="00836A8A"/>
    <w:rsid w:val="00840AA0"/>
    <w:rsid w:val="00842BC5"/>
    <w:rsid w:val="00844E55"/>
    <w:rsid w:val="00846F1D"/>
    <w:rsid w:val="00853046"/>
    <w:rsid w:val="00853996"/>
    <w:rsid w:val="00855833"/>
    <w:rsid w:val="008607F8"/>
    <w:rsid w:val="00861C0C"/>
    <w:rsid w:val="00861D09"/>
    <w:rsid w:val="00863F0C"/>
    <w:rsid w:val="00864BBA"/>
    <w:rsid w:val="00865DED"/>
    <w:rsid w:val="00871182"/>
    <w:rsid w:val="008719C0"/>
    <w:rsid w:val="00871D9A"/>
    <w:rsid w:val="00874C25"/>
    <w:rsid w:val="00875884"/>
    <w:rsid w:val="00876C01"/>
    <w:rsid w:val="008800BA"/>
    <w:rsid w:val="00880850"/>
    <w:rsid w:val="00880A27"/>
    <w:rsid w:val="008823AD"/>
    <w:rsid w:val="00884ABF"/>
    <w:rsid w:val="00890E5F"/>
    <w:rsid w:val="0089654B"/>
    <w:rsid w:val="008A0B16"/>
    <w:rsid w:val="008A1CAB"/>
    <w:rsid w:val="008A1F03"/>
    <w:rsid w:val="008A460E"/>
    <w:rsid w:val="008A5796"/>
    <w:rsid w:val="008A7AE2"/>
    <w:rsid w:val="008B24F5"/>
    <w:rsid w:val="008B33E1"/>
    <w:rsid w:val="008B444A"/>
    <w:rsid w:val="008B7DA2"/>
    <w:rsid w:val="008C00BB"/>
    <w:rsid w:val="008C1180"/>
    <w:rsid w:val="008C2E40"/>
    <w:rsid w:val="008C422A"/>
    <w:rsid w:val="008C5909"/>
    <w:rsid w:val="008C5CC2"/>
    <w:rsid w:val="008C601E"/>
    <w:rsid w:val="008C7095"/>
    <w:rsid w:val="008D01B1"/>
    <w:rsid w:val="008D08CD"/>
    <w:rsid w:val="008D0CE1"/>
    <w:rsid w:val="008D1A08"/>
    <w:rsid w:val="008D26C2"/>
    <w:rsid w:val="008D5662"/>
    <w:rsid w:val="008E1962"/>
    <w:rsid w:val="008E1A52"/>
    <w:rsid w:val="008E281D"/>
    <w:rsid w:val="008E2FDB"/>
    <w:rsid w:val="008E33B9"/>
    <w:rsid w:val="008E607C"/>
    <w:rsid w:val="008E6C37"/>
    <w:rsid w:val="008E7D08"/>
    <w:rsid w:val="008F4817"/>
    <w:rsid w:val="008F5969"/>
    <w:rsid w:val="008F7352"/>
    <w:rsid w:val="008F7989"/>
    <w:rsid w:val="00900987"/>
    <w:rsid w:val="00900FCB"/>
    <w:rsid w:val="009010B2"/>
    <w:rsid w:val="00901A4E"/>
    <w:rsid w:val="00903EF8"/>
    <w:rsid w:val="00905ACD"/>
    <w:rsid w:val="009065D9"/>
    <w:rsid w:val="00907792"/>
    <w:rsid w:val="00907E41"/>
    <w:rsid w:val="00910BE2"/>
    <w:rsid w:val="00911C51"/>
    <w:rsid w:val="0091732C"/>
    <w:rsid w:val="00921413"/>
    <w:rsid w:val="00922F2E"/>
    <w:rsid w:val="009248D4"/>
    <w:rsid w:val="00924E8A"/>
    <w:rsid w:val="0093059F"/>
    <w:rsid w:val="00932F09"/>
    <w:rsid w:val="00936CB3"/>
    <w:rsid w:val="00941163"/>
    <w:rsid w:val="00941FE3"/>
    <w:rsid w:val="00942518"/>
    <w:rsid w:val="009425C6"/>
    <w:rsid w:val="00944886"/>
    <w:rsid w:val="00947828"/>
    <w:rsid w:val="009521C8"/>
    <w:rsid w:val="009557C1"/>
    <w:rsid w:val="00955E11"/>
    <w:rsid w:val="0095693C"/>
    <w:rsid w:val="00963B25"/>
    <w:rsid w:val="009651F2"/>
    <w:rsid w:val="009660BD"/>
    <w:rsid w:val="00967036"/>
    <w:rsid w:val="00970756"/>
    <w:rsid w:val="009731EA"/>
    <w:rsid w:val="009733BD"/>
    <w:rsid w:val="00973D2A"/>
    <w:rsid w:val="00973DFD"/>
    <w:rsid w:val="00975574"/>
    <w:rsid w:val="00981201"/>
    <w:rsid w:val="00982177"/>
    <w:rsid w:val="0098274A"/>
    <w:rsid w:val="00983613"/>
    <w:rsid w:val="00984CBF"/>
    <w:rsid w:val="00994F37"/>
    <w:rsid w:val="0099606E"/>
    <w:rsid w:val="009965C4"/>
    <w:rsid w:val="00997700"/>
    <w:rsid w:val="009A05E2"/>
    <w:rsid w:val="009A0E2A"/>
    <w:rsid w:val="009A4245"/>
    <w:rsid w:val="009B207B"/>
    <w:rsid w:val="009B5E69"/>
    <w:rsid w:val="009B6183"/>
    <w:rsid w:val="009B7830"/>
    <w:rsid w:val="009C00CF"/>
    <w:rsid w:val="009C0AF0"/>
    <w:rsid w:val="009C2B29"/>
    <w:rsid w:val="009C3839"/>
    <w:rsid w:val="009C6F23"/>
    <w:rsid w:val="009D5BEB"/>
    <w:rsid w:val="009D70C6"/>
    <w:rsid w:val="009D7E0F"/>
    <w:rsid w:val="009D7FBE"/>
    <w:rsid w:val="009E45C2"/>
    <w:rsid w:val="009F587C"/>
    <w:rsid w:val="009F7344"/>
    <w:rsid w:val="009F7D6F"/>
    <w:rsid w:val="00A00D4C"/>
    <w:rsid w:val="00A0295B"/>
    <w:rsid w:val="00A03EBD"/>
    <w:rsid w:val="00A04A91"/>
    <w:rsid w:val="00A0581F"/>
    <w:rsid w:val="00A10613"/>
    <w:rsid w:val="00A17285"/>
    <w:rsid w:val="00A27528"/>
    <w:rsid w:val="00A30A24"/>
    <w:rsid w:val="00A31570"/>
    <w:rsid w:val="00A31B3B"/>
    <w:rsid w:val="00A32634"/>
    <w:rsid w:val="00A343BB"/>
    <w:rsid w:val="00A349EA"/>
    <w:rsid w:val="00A358C5"/>
    <w:rsid w:val="00A37BF6"/>
    <w:rsid w:val="00A4217B"/>
    <w:rsid w:val="00A422A6"/>
    <w:rsid w:val="00A44696"/>
    <w:rsid w:val="00A4605D"/>
    <w:rsid w:val="00A476B8"/>
    <w:rsid w:val="00A51524"/>
    <w:rsid w:val="00A51DD9"/>
    <w:rsid w:val="00A521CA"/>
    <w:rsid w:val="00A5256A"/>
    <w:rsid w:val="00A572DC"/>
    <w:rsid w:val="00A57640"/>
    <w:rsid w:val="00A6101C"/>
    <w:rsid w:val="00A6786D"/>
    <w:rsid w:val="00A704C6"/>
    <w:rsid w:val="00A73B4A"/>
    <w:rsid w:val="00A77757"/>
    <w:rsid w:val="00A77F27"/>
    <w:rsid w:val="00A80FB1"/>
    <w:rsid w:val="00A81EC7"/>
    <w:rsid w:val="00A8228A"/>
    <w:rsid w:val="00A824E4"/>
    <w:rsid w:val="00A86CED"/>
    <w:rsid w:val="00A910BA"/>
    <w:rsid w:val="00A9479C"/>
    <w:rsid w:val="00A94AC4"/>
    <w:rsid w:val="00A95331"/>
    <w:rsid w:val="00A97083"/>
    <w:rsid w:val="00AA5D9A"/>
    <w:rsid w:val="00AA6A0E"/>
    <w:rsid w:val="00AA73CC"/>
    <w:rsid w:val="00AB1C90"/>
    <w:rsid w:val="00AB4A47"/>
    <w:rsid w:val="00AB4B4D"/>
    <w:rsid w:val="00AB6EB3"/>
    <w:rsid w:val="00AC4A6A"/>
    <w:rsid w:val="00AC536D"/>
    <w:rsid w:val="00AC6E02"/>
    <w:rsid w:val="00AC77D5"/>
    <w:rsid w:val="00AD1505"/>
    <w:rsid w:val="00AD24AF"/>
    <w:rsid w:val="00AD2CCC"/>
    <w:rsid w:val="00AD3495"/>
    <w:rsid w:val="00AD6D47"/>
    <w:rsid w:val="00AE1832"/>
    <w:rsid w:val="00AE38D6"/>
    <w:rsid w:val="00AE391A"/>
    <w:rsid w:val="00AF09A5"/>
    <w:rsid w:val="00AF575C"/>
    <w:rsid w:val="00B00EC2"/>
    <w:rsid w:val="00B01BBC"/>
    <w:rsid w:val="00B0434E"/>
    <w:rsid w:val="00B04A8A"/>
    <w:rsid w:val="00B10248"/>
    <w:rsid w:val="00B10681"/>
    <w:rsid w:val="00B10F57"/>
    <w:rsid w:val="00B10FF1"/>
    <w:rsid w:val="00B11320"/>
    <w:rsid w:val="00B12397"/>
    <w:rsid w:val="00B15E5A"/>
    <w:rsid w:val="00B17AF4"/>
    <w:rsid w:val="00B215F0"/>
    <w:rsid w:val="00B23B2B"/>
    <w:rsid w:val="00B24A63"/>
    <w:rsid w:val="00B26D8E"/>
    <w:rsid w:val="00B30228"/>
    <w:rsid w:val="00B31A02"/>
    <w:rsid w:val="00B3250D"/>
    <w:rsid w:val="00B33109"/>
    <w:rsid w:val="00B34259"/>
    <w:rsid w:val="00B40F90"/>
    <w:rsid w:val="00B4284A"/>
    <w:rsid w:val="00B46FFD"/>
    <w:rsid w:val="00B471EA"/>
    <w:rsid w:val="00B51578"/>
    <w:rsid w:val="00B53407"/>
    <w:rsid w:val="00B624CA"/>
    <w:rsid w:val="00B65703"/>
    <w:rsid w:val="00B657D5"/>
    <w:rsid w:val="00B65ADD"/>
    <w:rsid w:val="00B67306"/>
    <w:rsid w:val="00B72D8A"/>
    <w:rsid w:val="00B7732B"/>
    <w:rsid w:val="00B810E1"/>
    <w:rsid w:val="00B81982"/>
    <w:rsid w:val="00B820D4"/>
    <w:rsid w:val="00B8267F"/>
    <w:rsid w:val="00B83D45"/>
    <w:rsid w:val="00B851E6"/>
    <w:rsid w:val="00B90BF6"/>
    <w:rsid w:val="00B90C06"/>
    <w:rsid w:val="00B92140"/>
    <w:rsid w:val="00B93509"/>
    <w:rsid w:val="00BA19A5"/>
    <w:rsid w:val="00BA4242"/>
    <w:rsid w:val="00BA4EC1"/>
    <w:rsid w:val="00BA552D"/>
    <w:rsid w:val="00BA6308"/>
    <w:rsid w:val="00BB04F9"/>
    <w:rsid w:val="00BB13E4"/>
    <w:rsid w:val="00BB29A7"/>
    <w:rsid w:val="00BB467E"/>
    <w:rsid w:val="00BB47F6"/>
    <w:rsid w:val="00BB6F82"/>
    <w:rsid w:val="00BC0FEC"/>
    <w:rsid w:val="00BC3F0C"/>
    <w:rsid w:val="00BD0086"/>
    <w:rsid w:val="00BD3498"/>
    <w:rsid w:val="00BD48D6"/>
    <w:rsid w:val="00BD7105"/>
    <w:rsid w:val="00BD72BC"/>
    <w:rsid w:val="00BE15D2"/>
    <w:rsid w:val="00BE3018"/>
    <w:rsid w:val="00BE3C5B"/>
    <w:rsid w:val="00BF7FDC"/>
    <w:rsid w:val="00C0228B"/>
    <w:rsid w:val="00C05A11"/>
    <w:rsid w:val="00C06757"/>
    <w:rsid w:val="00C07D7E"/>
    <w:rsid w:val="00C07D90"/>
    <w:rsid w:val="00C11073"/>
    <w:rsid w:val="00C11C4B"/>
    <w:rsid w:val="00C17CF0"/>
    <w:rsid w:val="00C21921"/>
    <w:rsid w:val="00C21C29"/>
    <w:rsid w:val="00C22C5B"/>
    <w:rsid w:val="00C2753E"/>
    <w:rsid w:val="00C27E3B"/>
    <w:rsid w:val="00C32117"/>
    <w:rsid w:val="00C33634"/>
    <w:rsid w:val="00C34674"/>
    <w:rsid w:val="00C349BD"/>
    <w:rsid w:val="00C368FB"/>
    <w:rsid w:val="00C40F8D"/>
    <w:rsid w:val="00C415ED"/>
    <w:rsid w:val="00C43356"/>
    <w:rsid w:val="00C43F7A"/>
    <w:rsid w:val="00C443A0"/>
    <w:rsid w:val="00C44A4C"/>
    <w:rsid w:val="00C4504F"/>
    <w:rsid w:val="00C457BF"/>
    <w:rsid w:val="00C52FA8"/>
    <w:rsid w:val="00C54F08"/>
    <w:rsid w:val="00C55CA4"/>
    <w:rsid w:val="00C561AC"/>
    <w:rsid w:val="00C56665"/>
    <w:rsid w:val="00C62C3A"/>
    <w:rsid w:val="00C63403"/>
    <w:rsid w:val="00C67961"/>
    <w:rsid w:val="00C72B43"/>
    <w:rsid w:val="00C7382C"/>
    <w:rsid w:val="00C742F6"/>
    <w:rsid w:val="00C75A44"/>
    <w:rsid w:val="00C75DF1"/>
    <w:rsid w:val="00C7741A"/>
    <w:rsid w:val="00C80AFE"/>
    <w:rsid w:val="00C8643C"/>
    <w:rsid w:val="00C86556"/>
    <w:rsid w:val="00C8664C"/>
    <w:rsid w:val="00C86683"/>
    <w:rsid w:val="00C86C47"/>
    <w:rsid w:val="00C9194D"/>
    <w:rsid w:val="00C930C4"/>
    <w:rsid w:val="00C95FE6"/>
    <w:rsid w:val="00CA3436"/>
    <w:rsid w:val="00CA4117"/>
    <w:rsid w:val="00CB1E6F"/>
    <w:rsid w:val="00CB2F51"/>
    <w:rsid w:val="00CB5D46"/>
    <w:rsid w:val="00CB79E2"/>
    <w:rsid w:val="00CC02CA"/>
    <w:rsid w:val="00CC2025"/>
    <w:rsid w:val="00CD1345"/>
    <w:rsid w:val="00CD43FC"/>
    <w:rsid w:val="00CD6C47"/>
    <w:rsid w:val="00CE05A4"/>
    <w:rsid w:val="00CE1E1B"/>
    <w:rsid w:val="00CE34E7"/>
    <w:rsid w:val="00CE4458"/>
    <w:rsid w:val="00CE554E"/>
    <w:rsid w:val="00CE56C9"/>
    <w:rsid w:val="00CF085C"/>
    <w:rsid w:val="00CF0B58"/>
    <w:rsid w:val="00CF1F30"/>
    <w:rsid w:val="00CF2B5D"/>
    <w:rsid w:val="00CF2C3A"/>
    <w:rsid w:val="00CF4254"/>
    <w:rsid w:val="00CF6EF9"/>
    <w:rsid w:val="00D00095"/>
    <w:rsid w:val="00D00B0C"/>
    <w:rsid w:val="00D01491"/>
    <w:rsid w:val="00D02471"/>
    <w:rsid w:val="00D04559"/>
    <w:rsid w:val="00D07E17"/>
    <w:rsid w:val="00D10CE0"/>
    <w:rsid w:val="00D20808"/>
    <w:rsid w:val="00D210A7"/>
    <w:rsid w:val="00D222DC"/>
    <w:rsid w:val="00D233D3"/>
    <w:rsid w:val="00D24A94"/>
    <w:rsid w:val="00D310C7"/>
    <w:rsid w:val="00D311C9"/>
    <w:rsid w:val="00D3169D"/>
    <w:rsid w:val="00D31D0E"/>
    <w:rsid w:val="00D332D0"/>
    <w:rsid w:val="00D34F4C"/>
    <w:rsid w:val="00D403F2"/>
    <w:rsid w:val="00D41A30"/>
    <w:rsid w:val="00D44EA7"/>
    <w:rsid w:val="00D4623E"/>
    <w:rsid w:val="00D47F1C"/>
    <w:rsid w:val="00D501E1"/>
    <w:rsid w:val="00D52984"/>
    <w:rsid w:val="00D55D34"/>
    <w:rsid w:val="00D56C1F"/>
    <w:rsid w:val="00D63C78"/>
    <w:rsid w:val="00D64CBB"/>
    <w:rsid w:val="00D712E3"/>
    <w:rsid w:val="00D80D37"/>
    <w:rsid w:val="00D82AB5"/>
    <w:rsid w:val="00D856A4"/>
    <w:rsid w:val="00D86386"/>
    <w:rsid w:val="00D86AE7"/>
    <w:rsid w:val="00D87E52"/>
    <w:rsid w:val="00D90ADA"/>
    <w:rsid w:val="00D90E76"/>
    <w:rsid w:val="00D92AD9"/>
    <w:rsid w:val="00D9380B"/>
    <w:rsid w:val="00D965F3"/>
    <w:rsid w:val="00DA20B4"/>
    <w:rsid w:val="00DA3C89"/>
    <w:rsid w:val="00DA4161"/>
    <w:rsid w:val="00DB68A1"/>
    <w:rsid w:val="00DC2149"/>
    <w:rsid w:val="00DC490D"/>
    <w:rsid w:val="00DC502F"/>
    <w:rsid w:val="00DC630C"/>
    <w:rsid w:val="00DC719E"/>
    <w:rsid w:val="00DC752A"/>
    <w:rsid w:val="00DC790E"/>
    <w:rsid w:val="00DD0932"/>
    <w:rsid w:val="00DD09AF"/>
    <w:rsid w:val="00DD1752"/>
    <w:rsid w:val="00DD2CA5"/>
    <w:rsid w:val="00DD3EC2"/>
    <w:rsid w:val="00DD5364"/>
    <w:rsid w:val="00DE10AF"/>
    <w:rsid w:val="00DE1482"/>
    <w:rsid w:val="00DE1FE1"/>
    <w:rsid w:val="00DE25C8"/>
    <w:rsid w:val="00DE3210"/>
    <w:rsid w:val="00DE3368"/>
    <w:rsid w:val="00DE5D15"/>
    <w:rsid w:val="00DE7A0A"/>
    <w:rsid w:val="00DF12EE"/>
    <w:rsid w:val="00DF23DB"/>
    <w:rsid w:val="00DF4200"/>
    <w:rsid w:val="00DF707C"/>
    <w:rsid w:val="00E030C3"/>
    <w:rsid w:val="00E041A4"/>
    <w:rsid w:val="00E04294"/>
    <w:rsid w:val="00E04E33"/>
    <w:rsid w:val="00E04E44"/>
    <w:rsid w:val="00E05F2E"/>
    <w:rsid w:val="00E121B4"/>
    <w:rsid w:val="00E14539"/>
    <w:rsid w:val="00E14697"/>
    <w:rsid w:val="00E14B6C"/>
    <w:rsid w:val="00E179B0"/>
    <w:rsid w:val="00E22987"/>
    <w:rsid w:val="00E22F13"/>
    <w:rsid w:val="00E24E7D"/>
    <w:rsid w:val="00E26B14"/>
    <w:rsid w:val="00E3124E"/>
    <w:rsid w:val="00E318CE"/>
    <w:rsid w:val="00E33595"/>
    <w:rsid w:val="00E375AA"/>
    <w:rsid w:val="00E40007"/>
    <w:rsid w:val="00E41DC1"/>
    <w:rsid w:val="00E42283"/>
    <w:rsid w:val="00E4274D"/>
    <w:rsid w:val="00E45514"/>
    <w:rsid w:val="00E53A60"/>
    <w:rsid w:val="00E5569C"/>
    <w:rsid w:val="00E61076"/>
    <w:rsid w:val="00E62A1A"/>
    <w:rsid w:val="00E63657"/>
    <w:rsid w:val="00E653B3"/>
    <w:rsid w:val="00E66F49"/>
    <w:rsid w:val="00E719A3"/>
    <w:rsid w:val="00E77884"/>
    <w:rsid w:val="00E80940"/>
    <w:rsid w:val="00E83141"/>
    <w:rsid w:val="00E92DAF"/>
    <w:rsid w:val="00E96CF2"/>
    <w:rsid w:val="00E96E38"/>
    <w:rsid w:val="00EA035F"/>
    <w:rsid w:val="00EA2294"/>
    <w:rsid w:val="00EA58DF"/>
    <w:rsid w:val="00EB0FE6"/>
    <w:rsid w:val="00EB111C"/>
    <w:rsid w:val="00EB2336"/>
    <w:rsid w:val="00EB6ACC"/>
    <w:rsid w:val="00EB6C75"/>
    <w:rsid w:val="00EB6DE5"/>
    <w:rsid w:val="00EC1D89"/>
    <w:rsid w:val="00EC5993"/>
    <w:rsid w:val="00ED0BF3"/>
    <w:rsid w:val="00ED227E"/>
    <w:rsid w:val="00ED3558"/>
    <w:rsid w:val="00ED3F4F"/>
    <w:rsid w:val="00ED63CC"/>
    <w:rsid w:val="00ED6784"/>
    <w:rsid w:val="00ED70E7"/>
    <w:rsid w:val="00ED75CE"/>
    <w:rsid w:val="00EE0790"/>
    <w:rsid w:val="00EE0ABB"/>
    <w:rsid w:val="00EE0D2A"/>
    <w:rsid w:val="00EE1C64"/>
    <w:rsid w:val="00EE4CAA"/>
    <w:rsid w:val="00EE7253"/>
    <w:rsid w:val="00EE7E14"/>
    <w:rsid w:val="00EF06A0"/>
    <w:rsid w:val="00EF19C2"/>
    <w:rsid w:val="00EF238F"/>
    <w:rsid w:val="00EF3CD7"/>
    <w:rsid w:val="00EF4626"/>
    <w:rsid w:val="00EF4F9D"/>
    <w:rsid w:val="00EF5685"/>
    <w:rsid w:val="00EF5779"/>
    <w:rsid w:val="00EF59E9"/>
    <w:rsid w:val="00EF6088"/>
    <w:rsid w:val="00EF6A79"/>
    <w:rsid w:val="00EF6B3B"/>
    <w:rsid w:val="00EF7F6B"/>
    <w:rsid w:val="00F026AB"/>
    <w:rsid w:val="00F02FB2"/>
    <w:rsid w:val="00F0395F"/>
    <w:rsid w:val="00F03962"/>
    <w:rsid w:val="00F10C27"/>
    <w:rsid w:val="00F117BD"/>
    <w:rsid w:val="00F11882"/>
    <w:rsid w:val="00F12927"/>
    <w:rsid w:val="00F12AF5"/>
    <w:rsid w:val="00F12DB8"/>
    <w:rsid w:val="00F2216E"/>
    <w:rsid w:val="00F23BEC"/>
    <w:rsid w:val="00F25C8E"/>
    <w:rsid w:val="00F2649F"/>
    <w:rsid w:val="00F2669D"/>
    <w:rsid w:val="00F27698"/>
    <w:rsid w:val="00F27883"/>
    <w:rsid w:val="00F3718A"/>
    <w:rsid w:val="00F40685"/>
    <w:rsid w:val="00F43479"/>
    <w:rsid w:val="00F4574E"/>
    <w:rsid w:val="00F5274B"/>
    <w:rsid w:val="00F53DFA"/>
    <w:rsid w:val="00F54351"/>
    <w:rsid w:val="00F55B2F"/>
    <w:rsid w:val="00F57E82"/>
    <w:rsid w:val="00F62443"/>
    <w:rsid w:val="00F64622"/>
    <w:rsid w:val="00F64AA1"/>
    <w:rsid w:val="00F66329"/>
    <w:rsid w:val="00F70F76"/>
    <w:rsid w:val="00F71902"/>
    <w:rsid w:val="00F7200E"/>
    <w:rsid w:val="00F7522C"/>
    <w:rsid w:val="00F76463"/>
    <w:rsid w:val="00F80105"/>
    <w:rsid w:val="00F82B79"/>
    <w:rsid w:val="00F84631"/>
    <w:rsid w:val="00F85163"/>
    <w:rsid w:val="00F93DC0"/>
    <w:rsid w:val="00F956E0"/>
    <w:rsid w:val="00F95E2A"/>
    <w:rsid w:val="00FA08F0"/>
    <w:rsid w:val="00FA0DFC"/>
    <w:rsid w:val="00FA3630"/>
    <w:rsid w:val="00FA3F88"/>
    <w:rsid w:val="00FB0F3F"/>
    <w:rsid w:val="00FB49B7"/>
    <w:rsid w:val="00FB5DA0"/>
    <w:rsid w:val="00FC1E89"/>
    <w:rsid w:val="00FC4C78"/>
    <w:rsid w:val="00FC60D2"/>
    <w:rsid w:val="00FC69FF"/>
    <w:rsid w:val="00FC74BF"/>
    <w:rsid w:val="00FD05E5"/>
    <w:rsid w:val="00FD55FC"/>
    <w:rsid w:val="00FD5BE9"/>
    <w:rsid w:val="00FE2E31"/>
    <w:rsid w:val="00FE67CE"/>
    <w:rsid w:val="00FF2BCD"/>
    <w:rsid w:val="00FF7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A29BD0"/>
  <w15:docId w15:val="{02F0796E-C453-468E-AFBD-C8EA8C2A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808"/>
    <w:pPr>
      <w:widowControl w:val="0"/>
      <w:adjustRightInd w:val="0"/>
      <w:jc w:val="both"/>
      <w:textAlignment w:val="baseline"/>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color w:val="000000"/>
    </w:rPr>
  </w:style>
  <w:style w:type="paragraph" w:styleId="a4">
    <w:name w:val="Note Heading"/>
    <w:basedOn w:val="a"/>
    <w:next w:val="a"/>
    <w:semiHidden/>
    <w:pPr>
      <w:jc w:val="center"/>
    </w:pPr>
    <w:rPr>
      <w:rFonts w:ascii="ＭＳ 明朝"/>
      <w:color w:val="000000"/>
      <w:sz w:val="22"/>
      <w:szCs w:val="22"/>
      <w:u w:val="single"/>
    </w:rPr>
  </w:style>
  <w:style w:type="paragraph" w:styleId="a5">
    <w:name w:val="Closing"/>
    <w:basedOn w:val="a"/>
    <w:semiHidden/>
    <w:pPr>
      <w:jc w:val="right"/>
    </w:pPr>
    <w:rPr>
      <w:rFonts w:ascii="ＭＳ 明朝"/>
      <w:color w:val="000000"/>
      <w:sz w:val="22"/>
      <w:szCs w:val="22"/>
      <w:u w:val="single"/>
    </w:rPr>
  </w:style>
  <w:style w:type="paragraph" w:styleId="a6">
    <w:name w:val="Balloon Text"/>
    <w:basedOn w:val="a"/>
    <w:semiHidden/>
    <w:rPr>
      <w:rFonts w:ascii="Arial" w:eastAsia="ＭＳ ゴシック" w:hAnsi="Arial"/>
      <w:sz w:val="18"/>
      <w:szCs w:val="18"/>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2">
    <w:name w:val="Body Text 2"/>
    <w:basedOn w:val="a"/>
    <w:semiHidden/>
    <w:rPr>
      <w:rFonts w:ascii="平成明朝"/>
      <w:color w:val="000000"/>
      <w:sz w:val="22"/>
    </w:rPr>
  </w:style>
  <w:style w:type="paragraph" w:styleId="a9">
    <w:name w:val="Body Text Indent"/>
    <w:basedOn w:val="a"/>
    <w:semiHidden/>
    <w:pPr>
      <w:ind w:left="1053" w:hanging="833"/>
    </w:pPr>
    <w:rPr>
      <w:rFonts w:ascii="ＭＳ 明朝"/>
      <w:color w:val="000000"/>
      <w:sz w:val="22"/>
    </w:rPr>
  </w:style>
  <w:style w:type="paragraph" w:styleId="20">
    <w:name w:val="Body Text Indent 2"/>
    <w:basedOn w:val="a"/>
    <w:semiHidden/>
    <w:pPr>
      <w:spacing w:line="360" w:lineRule="exact"/>
      <w:ind w:left="234" w:hanging="234"/>
    </w:pPr>
    <w:rPr>
      <w:rFonts w:ascii="平成明朝"/>
      <w:color w:val="000000"/>
      <w:sz w:val="22"/>
    </w:rPr>
  </w:style>
  <w:style w:type="character" w:styleId="aa">
    <w:name w:val="annotation reference"/>
    <w:uiPriority w:val="99"/>
    <w:semiHidden/>
    <w:unhideWhenUsed/>
    <w:rsid w:val="00E179B0"/>
    <w:rPr>
      <w:sz w:val="18"/>
      <w:szCs w:val="18"/>
    </w:rPr>
  </w:style>
  <w:style w:type="paragraph" w:styleId="ab">
    <w:name w:val="annotation text"/>
    <w:basedOn w:val="a"/>
    <w:link w:val="ac"/>
    <w:uiPriority w:val="99"/>
    <w:semiHidden/>
    <w:unhideWhenUsed/>
    <w:rsid w:val="00E179B0"/>
    <w:pPr>
      <w:jc w:val="left"/>
    </w:pPr>
    <w:rPr>
      <w:lang w:val="x-none" w:eastAsia="x-none"/>
    </w:rPr>
  </w:style>
  <w:style w:type="character" w:customStyle="1" w:styleId="ac">
    <w:name w:val="コメント文字列 (文字)"/>
    <w:link w:val="ab"/>
    <w:uiPriority w:val="99"/>
    <w:semiHidden/>
    <w:rsid w:val="00E179B0"/>
    <w:rPr>
      <w:sz w:val="24"/>
    </w:rPr>
  </w:style>
  <w:style w:type="paragraph" w:styleId="ad">
    <w:name w:val="annotation subject"/>
    <w:basedOn w:val="ab"/>
    <w:next w:val="ab"/>
    <w:link w:val="ae"/>
    <w:uiPriority w:val="99"/>
    <w:semiHidden/>
    <w:unhideWhenUsed/>
    <w:rsid w:val="00E179B0"/>
    <w:rPr>
      <w:b/>
      <w:bCs/>
    </w:rPr>
  </w:style>
  <w:style w:type="character" w:customStyle="1" w:styleId="ae">
    <w:name w:val="コメント内容 (文字)"/>
    <w:link w:val="ad"/>
    <w:uiPriority w:val="99"/>
    <w:semiHidden/>
    <w:rsid w:val="00E179B0"/>
    <w:rPr>
      <w:b/>
      <w:bCs/>
      <w:sz w:val="24"/>
    </w:rPr>
  </w:style>
  <w:style w:type="paragraph" w:styleId="af">
    <w:name w:val="List Paragraph"/>
    <w:basedOn w:val="a"/>
    <w:uiPriority w:val="34"/>
    <w:qFormat/>
    <w:rsid w:val="00DD1752"/>
    <w:pPr>
      <w:ind w:leftChars="400" w:left="840"/>
    </w:pPr>
  </w:style>
  <w:style w:type="table" w:styleId="af0">
    <w:name w:val="Table Grid"/>
    <w:basedOn w:val="a1"/>
    <w:uiPriority w:val="59"/>
    <w:rsid w:val="0073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3BEC"/>
    <w:pPr>
      <w:widowControl/>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styleId="af1">
    <w:name w:val="Revision"/>
    <w:hidden/>
    <w:uiPriority w:val="99"/>
    <w:semiHidden/>
    <w:rsid w:val="004336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53377">
      <w:bodyDiv w:val="1"/>
      <w:marLeft w:val="0"/>
      <w:marRight w:val="0"/>
      <w:marTop w:val="0"/>
      <w:marBottom w:val="0"/>
      <w:divBdr>
        <w:top w:val="none" w:sz="0" w:space="0" w:color="auto"/>
        <w:left w:val="none" w:sz="0" w:space="0" w:color="auto"/>
        <w:bottom w:val="none" w:sz="0" w:space="0" w:color="auto"/>
        <w:right w:val="none" w:sz="0" w:space="0" w:color="auto"/>
      </w:divBdr>
    </w:div>
    <w:div w:id="1168249457">
      <w:bodyDiv w:val="1"/>
      <w:marLeft w:val="0"/>
      <w:marRight w:val="0"/>
      <w:marTop w:val="0"/>
      <w:marBottom w:val="0"/>
      <w:divBdr>
        <w:top w:val="none" w:sz="0" w:space="0" w:color="auto"/>
        <w:left w:val="none" w:sz="0" w:space="0" w:color="auto"/>
        <w:bottom w:val="none" w:sz="0" w:space="0" w:color="auto"/>
        <w:right w:val="none" w:sz="0" w:space="0" w:color="auto"/>
      </w:divBdr>
    </w:div>
    <w:div w:id="1369448554">
      <w:bodyDiv w:val="1"/>
      <w:marLeft w:val="0"/>
      <w:marRight w:val="0"/>
      <w:marTop w:val="0"/>
      <w:marBottom w:val="0"/>
      <w:divBdr>
        <w:top w:val="none" w:sz="0" w:space="0" w:color="auto"/>
        <w:left w:val="none" w:sz="0" w:space="0" w:color="auto"/>
        <w:bottom w:val="none" w:sz="0" w:space="0" w:color="auto"/>
        <w:right w:val="none" w:sz="0" w:space="0" w:color="auto"/>
      </w:divBdr>
    </w:div>
    <w:div w:id="1799294046">
      <w:bodyDiv w:val="1"/>
      <w:marLeft w:val="0"/>
      <w:marRight w:val="0"/>
      <w:marTop w:val="0"/>
      <w:marBottom w:val="0"/>
      <w:divBdr>
        <w:top w:val="none" w:sz="0" w:space="0" w:color="auto"/>
        <w:left w:val="none" w:sz="0" w:space="0" w:color="auto"/>
        <w:bottom w:val="none" w:sz="0" w:space="0" w:color="auto"/>
        <w:right w:val="none" w:sz="0" w:space="0" w:color="auto"/>
      </w:divBdr>
    </w:div>
    <w:div w:id="1801680654">
      <w:bodyDiv w:val="1"/>
      <w:marLeft w:val="0"/>
      <w:marRight w:val="0"/>
      <w:marTop w:val="0"/>
      <w:marBottom w:val="0"/>
      <w:divBdr>
        <w:top w:val="none" w:sz="0" w:space="0" w:color="auto"/>
        <w:left w:val="none" w:sz="0" w:space="0" w:color="auto"/>
        <w:bottom w:val="none" w:sz="0" w:space="0" w:color="auto"/>
        <w:right w:val="none" w:sz="0" w:space="0" w:color="auto"/>
      </w:divBdr>
    </w:div>
    <w:div w:id="19896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笠井　宏委</dc:creator>
  <cp:lastModifiedBy>日本臨床薬理学会事務局</cp:lastModifiedBy>
  <cp:revision>55</cp:revision>
  <dcterms:created xsi:type="dcterms:W3CDTF">2021-05-07T02:54:00Z</dcterms:created>
  <dcterms:modified xsi:type="dcterms:W3CDTF">2024-05-31T02:37:00Z</dcterms:modified>
</cp:coreProperties>
</file>